
<file path=[Content_Types].xml><?xml version="1.0" encoding="utf-8"?>
<Types xmlns="http://schemas.openxmlformats.org/package/2006/content-types">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color w:val="auto"/>
          <w:u w:val="none"/>
        </w:rPr>
        <w:id w:val="-1982077925"/>
        <w:docPartObj>
          <w:docPartGallery w:val="Cover Pages"/>
          <w:docPartUnique/>
        </w:docPartObj>
      </w:sdtPr>
      <w:sdtEndPr>
        <w:rPr>
          <w:rFonts w:ascii="Calibri" w:hAnsi="Calibri"/>
          <w:b/>
          <w:bCs/>
          <w:color w:val="FF0000"/>
          <w:sz w:val="18"/>
          <w:szCs w:val="15"/>
          <w:lang w:val="en-GB"/>
        </w:rPr>
      </w:sdtEndPr>
      <w:sdtContent>
        <w:p w14:paraId="72DD3083" w14:textId="70BF60E7" w:rsidR="00D82C97" w:rsidRDefault="006A29AB" w:rsidP="00D82C97">
          <w:pPr>
            <w:pStyle w:val="Balk3"/>
          </w:pPr>
          <w:r>
            <w:rPr>
              <w:noProof/>
            </w:rPr>
            <mc:AlternateContent>
              <mc:Choice Requires="wpg">
                <w:drawing>
                  <wp:anchor distT="0" distB="0" distL="114300" distR="114300" simplePos="0" relativeHeight="251658253" behindDoc="1" locked="0" layoutInCell="1" allowOverlap="1" wp14:anchorId="791D27DF" wp14:editId="4F02E855">
                    <wp:simplePos x="0" y="0"/>
                    <wp:positionH relativeFrom="column">
                      <wp:posOffset>-86360</wp:posOffset>
                    </wp:positionH>
                    <wp:positionV relativeFrom="paragraph">
                      <wp:posOffset>-5803</wp:posOffset>
                    </wp:positionV>
                    <wp:extent cx="6857901" cy="9144000"/>
                    <wp:effectExtent l="0" t="0" r="635" b="0"/>
                    <wp:wrapNone/>
                    <wp:docPr id="49" name="Grup 14"/>
                    <wp:cNvGraphicFramePr/>
                    <a:graphic xmlns:a="http://schemas.openxmlformats.org/drawingml/2006/main">
                      <a:graphicData uri="http://schemas.microsoft.com/office/word/2010/wordprocessingGroup">
                        <wpg:wgp>
                          <wpg:cNvGrpSpPr/>
                          <wpg:grpSpPr>
                            <a:xfrm>
                              <a:off x="0" y="0"/>
                              <a:ext cx="6857901" cy="9144000"/>
                              <a:chOff x="0" y="0"/>
                              <a:chExt cx="6858000" cy="9144000"/>
                            </a:xfrm>
                          </wpg:grpSpPr>
                          <wps:wsp>
                            <wps:cNvPr id="54" name="Dikdörtgen 54"/>
                            <wps:cNvSpPr/>
                            <wps:spPr>
                              <a:xfrm>
                                <a:off x="0" y="0"/>
                                <a:ext cx="6858000" cy="9144000"/>
                              </a:xfrm>
                              <a:prstGeom prst="rect">
                                <a:avLst/>
                              </a:prstGeom>
                              <a:gradFill>
                                <a:gsLst>
                                  <a:gs pos="10000">
                                    <a:schemeClr val="dk2">
                                      <a:tint val="97000"/>
                                      <a:hueMod val="92000"/>
                                      <a:satMod val="169000"/>
                                      <a:lumMod val="164000"/>
                                    </a:schemeClr>
                                  </a:gs>
                                  <a:gs pos="100000">
                                    <a:schemeClr val="dk2">
                                      <a:shade val="96000"/>
                                      <a:satMod val="120000"/>
                                      <a:lumMod val="90000"/>
                                    </a:schemeClr>
                                  </a:gs>
                                </a:gsLst>
                                <a:lin ang="6120000" scaled="1"/>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145807B6" w14:textId="764C72F2" w:rsidR="00E365EB" w:rsidRDefault="00E365EB">
                                  <w:pPr>
                                    <w:pStyle w:val="AralkYok"/>
                                    <w:rPr>
                                      <w:color w:val="FFFFFF" w:themeColor="background1"/>
                                      <w:sz w:val="48"/>
                                      <w:szCs w:val="48"/>
                                    </w:rPr>
                                  </w:pPr>
                                  <w:r>
                                    <w:rPr>
                                      <w:rFonts w:ascii="Calibri" w:hAnsi="Calibri"/>
                                      <w:b/>
                                      <w:bCs/>
                                      <w:noProof/>
                                      <w:color w:val="FF0000"/>
                                      <w:sz w:val="28"/>
                                      <w:lang w:eastAsia="en-US"/>
                                    </w:rPr>
                                    <w:drawing>
                                      <wp:inline distT="0" distB="0" distL="0" distR="0" wp14:anchorId="6DE29756" wp14:editId="6B632F62">
                                        <wp:extent cx="5368112" cy="1177312"/>
                                        <wp:effectExtent l="0" t="0" r="4445" b="3810"/>
                                        <wp:docPr id="982120794" name="Picture 2" descr="amblem, rozet, simge, sembol, zirv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mblem, rozet, simge, sembol, zirve içeren bir resim&#10;&#10;Açıklama otomatik olarak oluşturuldu"/>
                                                <pic:cNvPicPr/>
                                              </pic:nvPicPr>
                                              <pic:blipFill>
                                                <a:blip r:embed="rId8">
                                                  <a:extLst>
                                                    <a:ext uri="{28A0092B-C50C-407E-A947-70E740481C1C}">
                                                      <a14:useLocalDpi xmlns:a14="http://schemas.microsoft.com/office/drawing/2010/main" val="0"/>
                                                    </a:ext>
                                                  </a:extLst>
                                                </a:blip>
                                                <a:stretch>
                                                  <a:fillRect/>
                                                </a:stretch>
                                              </pic:blipFill>
                                              <pic:spPr>
                                                <a:xfrm>
                                                  <a:off x="0" y="0"/>
                                                  <a:ext cx="5473165" cy="1200352"/>
                                                </a:xfrm>
                                                <a:prstGeom prst="rect">
                                                  <a:avLst/>
                                                </a:prstGeom>
                                              </pic:spPr>
                                            </pic:pic>
                                          </a:graphicData>
                                        </a:graphic>
                                      </wp:inline>
                                    </w:drawing>
                                  </w: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 2"/>
                            <wpg:cNvGrpSpPr/>
                            <wpg:grpSpPr>
                              <a:xfrm>
                                <a:off x="2524125" y="0"/>
                                <a:ext cx="4329113" cy="4491038"/>
                                <a:chOff x="0" y="0"/>
                                <a:chExt cx="4329113" cy="4491038"/>
                              </a:xfrm>
                              <a:solidFill>
                                <a:schemeClr val="bg1"/>
                              </a:solidFill>
                            </wpg:grpSpPr>
                            <wps:wsp>
                              <wps:cNvPr id="56" name="Serbest Biçimli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Serbest Biçimli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Serbest Biçimli 5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Serbest Biçimli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Serbest Biçimli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anchor>
                </w:drawing>
              </mc:Choice>
              <mc:Fallback>
                <w:pict>
                  <v:group w14:anchorId="791D27DF" id="Grup 14" o:spid="_x0000_s1026" style="position:absolute;left:0;text-align:left;margin-left:-6.8pt;margin-top:-.45pt;width:540pt;height:10in;z-index:-251658227" coordsize="68580,914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">
                    <v:rect id="Dikdörtgen 54" o:spid="_x0000_s1027" style="position:absolute;width:68580;height:914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" fillcolor="#485870 [3122]" stroked="f" strokeweight="1pt">
                      <v:fill color2="#3d4b5f [2882]" angle="348" colors="0 #88acbb;6554f #88acbb" focus="100%" type="gradient"/>
                      <v:textbox inset="54pt,54pt,1in,5in">
                        <w:txbxContent>
                          <w:p w14:paraId="145807B6" w14:textId="764C72F2" w:rsidR="00E365EB" w:rsidRDefault="00E365EB">
                            <w:pPr>
                              <w:pStyle w:val="AralkYok"/>
                              <w:rPr>
                                <w:color w:val="FFFFFF" w:themeColor="background1"/>
                                <w:sz w:val="48"/>
                                <w:szCs w:val="48"/>
                              </w:rPr>
                            </w:pPr>
                            <w:r>
                              <w:rPr>
                                <w:rFonts w:ascii="Calibri" w:hAnsi="Calibri"/>
                                <w:b/>
                                <w:bCs/>
                                <w:noProof/>
                                <w:color w:val="FF0000"/>
                                <w:sz w:val="28"/>
                                <w:lang w:eastAsia="en-US"/>
                              </w:rPr>
                              <w:drawing>
                                <wp:inline distT="0" distB="0" distL="0" distR="0" wp14:anchorId="6DE29756" wp14:editId="6B632F62">
                                  <wp:extent cx="5368112" cy="1177312"/>
                                  <wp:effectExtent l="0" t="0" r="4445" b="3810"/>
                                  <wp:docPr id="982120794" name="Picture 2" descr="amblem, rozet, simge, sembol, zirv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mblem, rozet, simge, sembol, zirve içeren bir resim&#10;&#10;Açıklama otomatik olarak oluşturuldu"/>
                                          <pic:cNvPicPr/>
                                        </pic:nvPicPr>
                                        <pic:blipFill>
                                          <a:blip r:embed="rId9">
                                            <a:extLst>
                                              <a:ext uri="{28A0092B-C50C-407E-A947-70E740481C1C}">
                                                <a14:useLocalDpi xmlns:a14="http://schemas.microsoft.com/office/drawing/2010/main" val="0"/>
                                              </a:ext>
                                            </a:extLst>
                                          </a:blip>
                                          <a:stretch>
                                            <a:fillRect/>
                                          </a:stretch>
                                        </pic:blipFill>
                                        <pic:spPr>
                                          <a:xfrm>
                                            <a:off x="0" y="0"/>
                                            <a:ext cx="5473165" cy="1200352"/>
                                          </a:xfrm>
                                          <a:prstGeom prst="rect">
                                            <a:avLst/>
                                          </a:prstGeom>
                                        </pic:spPr>
                                      </pic:pic>
                                    </a:graphicData>
                                  </a:graphic>
                                </wp:inline>
                              </w:drawing>
                            </w:r>
                          </w:p>
                        </w:txbxContent>
                      </v:textbox>
                    </v:rect>
                    <v:group id="Grup 2" o:spid="_x0000_s1028" style="position:absolute;left:25241;width:43291;height:44910" coordsize="43291,449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v:shape id="Serbest Biçimli 56" o:spid="_x0000_s1029" style="position:absolute;left:15017;width:28274;height:28352;visibility:visible;mso-wrap-style:square;v-text-anchor:top" coordsize="1781,17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" path="m4,1786l,1782,1776,r5,5l4,1786xe" filled="f" stroked="f">
                        <v:path arrowok="t" o:connecttype="custom" o:connectlocs="6350,2835275;0,2828925;2819400,0;2827338,7938;6350,2835275" o:connectangles="0,0,0,0,0"/>
                      </v:shape>
                      <v:shape id="Serbest Biçimli 57" o:spid="_x0000_s1030" style="position:absolute;left:7826;top:2270;width:35465;height:35464;visibility:visible;mso-wrap-style:square;v-text-anchor:top" coordsize="2234,2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" path="m5,2234l,2229,2229,r5,5l5,2234xe" filled="f" stroked="f">
                        <v:path arrowok="t" o:connecttype="custom" o:connectlocs="7938,3546475;0,3538538;3538538,0;3546475,7938;7938,3546475" o:connectangles="0,0,0,0,0"/>
                      </v:shape>
                      <v:shape id="Serbest Biçimli 58" o:spid="_x0000_s1031" style="position:absolute;left:8413;top:1095;width:34878;height:34877;visibility:visible;mso-wrap-style:square;v-text-anchor:top" coordsize="2197,2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" path="m9,2197l,2193,2188,r9,10l9,2197xe" filled="f" stroked="f">
                        <v:path arrowok="t" o:connecttype="custom" o:connectlocs="14288,3487738;0,3481388;3473450,0;3487738,15875;14288,3487738" o:connectangles="0,0,0,0,0"/>
                      </v:shape>
                      <v:shape id="Serbest Biçimli 59" o:spid="_x0000_s1032" style="position:absolute;left:12160;top:4984;width:31131;height:31211;visibility:visible;mso-wrap-style:square;v-text-anchor:top" coordsize="1961,19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" path="m9,1966l,1957,1952,r9,9l9,1966xe" filled="f" stroked="f">
                        <v:path arrowok="t" o:connecttype="custom" o:connectlocs="14288,3121025;0,3106738;3098800,0;3113088,14288;14288,3121025" o:connectangles="0,0,0,0,0"/>
                      </v:shape>
                      <v:shape id="Serbest Biçimli 60" o:spid="_x0000_s1033" style="position:absolute;top:1539;width:43291;height:43371;visibility:visible;mso-wrap-style:square;v-text-anchor:top" coordsize="2727,27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" path="m,2732r,-4l2722,r5,5l,2732xe" filled="f" stroked="f">
                        <v:path arrowok="t" o:connecttype="custom" o:connectlocs="0,4337050;0,4330700;4321175,0;4329113,7938;0,4337050" o:connectangles="0,0,0,0,0"/>
                      </v:shape>
                    </v:group>
                  </v:group>
                </w:pict>
              </mc:Fallback>
            </mc:AlternateContent>
          </w:r>
        </w:p>
        <w:p w14:paraId="18C19909" w14:textId="02D7BBBE" w:rsidR="00D82C97" w:rsidRDefault="00D82C97" w:rsidP="00D82C97">
          <w:pPr>
            <w:pStyle w:val="Balk3"/>
          </w:pPr>
        </w:p>
        <w:p w14:paraId="0ABCC5A8" w14:textId="163CEFD5" w:rsidR="00D82C97" w:rsidRDefault="00D82C97" w:rsidP="00D82C97">
          <w:pPr>
            <w:pStyle w:val="Balk3"/>
          </w:pPr>
        </w:p>
        <w:p w14:paraId="5DD2F982" w14:textId="77777777" w:rsidR="00D82C97" w:rsidRDefault="00D82C97" w:rsidP="00D82C97">
          <w:pPr>
            <w:pStyle w:val="Balk3"/>
          </w:pPr>
        </w:p>
        <w:p w14:paraId="79BAF3BF" w14:textId="158BC730" w:rsidR="00D82C97" w:rsidRDefault="00D82C97" w:rsidP="00D82C97">
          <w:pPr>
            <w:pStyle w:val="Balk3"/>
          </w:pPr>
        </w:p>
        <w:p w14:paraId="095A6202" w14:textId="56F9A326" w:rsidR="00D82C97" w:rsidRDefault="00D82C97" w:rsidP="00D82C97">
          <w:pPr>
            <w:pStyle w:val="Balk3"/>
          </w:pPr>
        </w:p>
        <w:p w14:paraId="0C9D3463" w14:textId="77777777" w:rsidR="00D82C97" w:rsidRDefault="00D82C97" w:rsidP="00D82C97">
          <w:pPr>
            <w:pStyle w:val="Balk3"/>
          </w:pPr>
        </w:p>
        <w:p w14:paraId="4C43A55D" w14:textId="707FA197" w:rsidR="00D82C97" w:rsidRDefault="00D82C97" w:rsidP="00D82C97">
          <w:pPr>
            <w:pStyle w:val="Balk3"/>
          </w:pPr>
        </w:p>
        <w:p w14:paraId="58A9748F" w14:textId="12FAE6D3" w:rsidR="00D82C97" w:rsidRDefault="00D82C97" w:rsidP="00D82C97">
          <w:pPr>
            <w:pStyle w:val="Balk3"/>
          </w:pPr>
        </w:p>
        <w:p w14:paraId="503DBD0A" w14:textId="200BC96D" w:rsidR="00D82C97" w:rsidRDefault="00D82C97" w:rsidP="00D82C97">
          <w:pPr>
            <w:pStyle w:val="Balk3"/>
          </w:pPr>
        </w:p>
        <w:p w14:paraId="27573B99" w14:textId="13617815" w:rsidR="00D82C97" w:rsidRDefault="00D82C97" w:rsidP="00D82C97">
          <w:pPr>
            <w:pStyle w:val="Balk3"/>
          </w:pPr>
        </w:p>
        <w:p w14:paraId="1356FA11" w14:textId="77777777" w:rsidR="00D82C97" w:rsidRDefault="00D82C97" w:rsidP="00D82C97">
          <w:pPr>
            <w:pStyle w:val="Balk3"/>
          </w:pPr>
        </w:p>
        <w:p w14:paraId="220AE121" w14:textId="6AED9782" w:rsidR="00D82C97" w:rsidRDefault="00D82C97" w:rsidP="00D82C97">
          <w:pPr>
            <w:pStyle w:val="Balk3"/>
          </w:pPr>
        </w:p>
        <w:p w14:paraId="4F931A27" w14:textId="2D3A0B99" w:rsidR="00D82C97" w:rsidRPr="00266315" w:rsidRDefault="00D82C97" w:rsidP="00D82C97">
          <w:pPr>
            <w:pStyle w:val="Balk3"/>
            <w:rPr>
              <w:rFonts w:asciiTheme="minorHAnsi" w:hAnsiTheme="minorHAnsi"/>
              <w:b/>
              <w:bCs/>
              <w:color w:val="FF0000"/>
              <w:sz w:val="56"/>
              <w:szCs w:val="48"/>
              <w:u w:val="none"/>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roofErr w:type="spellStart"/>
          <w:r w:rsidRPr="00266315">
            <w:rPr>
              <w:rFonts w:asciiTheme="minorHAnsi" w:hAnsiTheme="minorHAnsi"/>
              <w:b/>
              <w:bCs/>
              <w:color w:val="FF0000"/>
              <w:sz w:val="56"/>
              <w:szCs w:val="48"/>
              <w:u w:val="none"/>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Turkiye</w:t>
          </w:r>
          <w:proofErr w:type="spellEnd"/>
          <w:r w:rsidRPr="00266315">
            <w:rPr>
              <w:rFonts w:asciiTheme="minorHAnsi" w:hAnsiTheme="minorHAnsi"/>
              <w:b/>
              <w:bCs/>
              <w:color w:val="FF0000"/>
              <w:sz w:val="56"/>
              <w:szCs w:val="48"/>
              <w:u w:val="none"/>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Offshore Racing Sports Club</w:t>
          </w:r>
        </w:p>
        <w:p w14:paraId="595F23C8" w14:textId="1EC6CE6B" w:rsidR="00D82C97" w:rsidRPr="00266315" w:rsidRDefault="00D82C97" w:rsidP="00D82C97">
          <w:pPr>
            <w:rPr>
              <w:b/>
              <w:color w:val="FF0000"/>
              <w:sz w:val="32"/>
              <w:szCs w:val="32"/>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1EC92CA" w14:textId="08AD7A03" w:rsidR="00D82C97" w:rsidRPr="00266315" w:rsidRDefault="00D82C97" w:rsidP="00D82C97">
          <w:pPr>
            <w:pStyle w:val="GvdeMetni"/>
            <w:spacing w:line="241" w:lineRule="auto"/>
            <w:ind w:right="-60"/>
            <w:jc w:val="center"/>
            <w:rPr>
              <w:rFonts w:asciiTheme="minorHAnsi" w:hAnsiTheme="minorHAnsi" w:cs="Times New Roman"/>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315">
            <w:rPr>
              <w:rFonts w:asciiTheme="minorHAnsi" w:hAnsiTheme="minorHAnsi" w:cs="Times New Roman"/>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13</w:t>
          </w:r>
          <w:r w:rsidR="00FB75B5">
            <w:rPr>
              <w:rFonts w:asciiTheme="minorHAnsi" w:hAnsiTheme="minorHAnsi" w:cs="Times New Roman"/>
              <w:b/>
              <w:bCs/>
              <w:color w:val="FF0000"/>
              <w:sz w:val="48"/>
              <w:szCs w:val="40"/>
              <w:vertAlign w:val="superscript"/>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rd</w:t>
          </w:r>
          <w:r w:rsidRPr="00266315">
            <w:rPr>
              <w:rFonts w:asciiTheme="minorHAnsi" w:hAnsiTheme="minorHAnsi" w:cs="Times New Roman"/>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266315" w:rsidRPr="00266315">
            <w:rPr>
              <w:rFonts w:asciiTheme="minorHAnsi" w:hAnsiTheme="minorHAnsi" w:cs="Times New Roman"/>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- 18</w:t>
          </w:r>
          <w:proofErr w:type="gramStart"/>
          <w:r w:rsidRPr="00266315">
            <w:rPr>
              <w:rFonts w:asciiTheme="minorHAnsi" w:hAnsiTheme="minorHAnsi" w:cs="Times New Roman"/>
              <w:b/>
              <w:bCs/>
              <w:color w:val="FF0000"/>
              <w:sz w:val="48"/>
              <w:szCs w:val="40"/>
              <w:vertAlign w:val="superscript"/>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th  </w:t>
          </w:r>
          <w:r w:rsidRPr="00266315">
            <w:rPr>
              <w:rFonts w:asciiTheme="minorHAnsi" w:hAnsiTheme="minorHAnsi" w:cs="Times New Roman"/>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of</w:t>
          </w:r>
          <w:proofErr w:type="gramEnd"/>
          <w:r w:rsidRPr="00266315">
            <w:rPr>
              <w:rFonts w:asciiTheme="minorHAnsi" w:hAnsiTheme="minorHAnsi" w:cs="Times New Roman"/>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JULY 2024</w:t>
          </w:r>
        </w:p>
        <w:p w14:paraId="5BC80EC5" w14:textId="68B08395" w:rsidR="00D82C97" w:rsidRPr="00266315" w:rsidRDefault="00D82C97" w:rsidP="00D82C97">
          <w:pPr>
            <w:widowControl w:val="0"/>
            <w:jc w:val="center"/>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315">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TORC-AKPA </w:t>
          </w:r>
          <w:r w:rsidRPr="00266315">
            <w:rPr>
              <w:rFonts w:asciiTheme="minorHAnsi" w:hAnsiTheme="minorHAnsi"/>
              <w:b/>
              <w:bCs/>
              <w:color w:val="FF0000"/>
              <w:sz w:val="44"/>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Chemicals</w:t>
          </w:r>
          <w:r w:rsidRPr="00266315">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14:paraId="24EB8F08" w14:textId="22ADA70E" w:rsidR="00D82C97" w:rsidRPr="00266315" w:rsidRDefault="00D82C97" w:rsidP="00D82C97">
          <w:pPr>
            <w:widowControl w:val="0"/>
            <w:jc w:val="center"/>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315">
            <w:rPr>
              <w:rFonts w:asciiTheme="minorHAnsi" w:hAnsiTheme="minorHAnsi"/>
              <w:b/>
              <w:bCs/>
              <w:color w:val="FF0000"/>
              <w:sz w:val="52"/>
              <w:szCs w:val="44"/>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“TURKISH NAVAL FORCES CUP”</w:t>
          </w:r>
        </w:p>
        <w:p w14:paraId="7BDAFC38" w14:textId="254A534C" w:rsidR="00D82C97" w:rsidRPr="00266315" w:rsidRDefault="00D82C97" w:rsidP="00D82C97">
          <w:pPr>
            <w:widowControl w:val="0"/>
            <w:jc w:val="center"/>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315">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53</w:t>
          </w:r>
          <w:r w:rsidRPr="00266315">
            <w:rPr>
              <w:rFonts w:asciiTheme="minorHAnsi" w:hAnsiTheme="minorHAnsi"/>
              <w:b/>
              <w:bCs/>
              <w:color w:val="FF0000"/>
              <w:sz w:val="48"/>
              <w:szCs w:val="40"/>
              <w:vertAlign w:val="superscript"/>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rd</w:t>
          </w:r>
          <w:r w:rsidRPr="00266315">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EDITION </w:t>
          </w:r>
        </w:p>
        <w:p w14:paraId="66D9046F" w14:textId="797736C1" w:rsidR="00266315" w:rsidRPr="006A29AB" w:rsidRDefault="00D82C97" w:rsidP="006A29AB">
          <w:pPr>
            <w:widowControl w:val="0"/>
            <w:jc w:val="center"/>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315">
            <w:rPr>
              <w:rFonts w:asciiTheme="minorHAnsi" w:hAnsiTheme="minorHAnsi"/>
              <w:b/>
              <w:bCs/>
              <w:color w:val="FF0000"/>
              <w:sz w:val="48"/>
              <w:szCs w:val="40"/>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INTERNATIONAL OFFSHORE YACHT RACE</w:t>
          </w:r>
        </w:p>
        <w:p w14:paraId="27C7CA2F" w14:textId="44C84187" w:rsidR="00D82C97" w:rsidRPr="00327448" w:rsidRDefault="00D82C97" w:rsidP="00D82C97">
          <w:pPr>
            <w:widowControl w:val="0"/>
            <w:jc w:val="center"/>
            <w:rPr>
              <w:rFonts w:ascii="Iowan Old Style Roman" w:hAnsi="Iowan Old Style Roman"/>
              <w:b/>
              <w:bCs/>
              <w:i/>
              <w:outline/>
              <w:color w:val="5B9BD5" w:themeColor="accent5"/>
              <w:sz w:val="48"/>
              <w:szCs w:val="48"/>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327448">
            <w:rPr>
              <w:rFonts w:ascii="Iowan Old Style Roman" w:hAnsi="Iowan Old Style Roman"/>
              <w:b/>
              <w:bCs/>
              <w:i/>
              <w:outline/>
              <w:color w:val="5B9BD5" w:themeColor="accent5"/>
              <w:sz w:val="48"/>
              <w:szCs w:val="48"/>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t>
          </w:r>
          <w:proofErr w:type="gramStart"/>
          <w:r w:rsidRPr="00327448">
            <w:rPr>
              <w:rFonts w:ascii="Iowan Old Style Roman" w:hAnsi="Iowan Old Style Roman"/>
              <w:b/>
              <w:bCs/>
              <w:i/>
              <w:outline/>
              <w:color w:val="5B9BD5" w:themeColor="accent5"/>
              <w:sz w:val="48"/>
              <w:szCs w:val="48"/>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one</w:t>
          </w:r>
          <w:proofErr w:type="gramEnd"/>
          <w:r w:rsidRPr="00327448">
            <w:rPr>
              <w:rFonts w:ascii="Iowan Old Style Roman" w:hAnsi="Iowan Old Style Roman"/>
              <w:b/>
              <w:bCs/>
              <w:i/>
              <w:outline/>
              <w:color w:val="5B9BD5" w:themeColor="accent5"/>
              <w:sz w:val="48"/>
              <w:szCs w:val="48"/>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race</w:t>
          </w:r>
        </w:p>
        <w:p w14:paraId="36A42220" w14:textId="3F1E9323" w:rsidR="00D82C97" w:rsidRPr="00CF666C" w:rsidRDefault="00D82C97" w:rsidP="00D82C97">
          <w:pPr>
            <w:widowControl w:val="0"/>
            <w:jc w:val="center"/>
            <w:rPr>
              <w:rFonts w:ascii="Iowan Old Style Roman" w:hAnsi="Iowan Old Style Roman"/>
              <w:b/>
              <w:bCs/>
              <w:i/>
              <w:outline/>
              <w:color w:val="5B9BD5" w:themeColor="accent5"/>
              <w:sz w:val="12"/>
              <w:szCs w:val="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p w14:paraId="31C82EEF" w14:textId="066556AA" w:rsidR="00327448" w:rsidRDefault="00CF666C" w:rsidP="00D82C97">
          <w:pPr>
            <w:widowControl w:val="0"/>
            <w:jc w:val="center"/>
            <w:rPr>
              <w:rFonts w:ascii="Iowan Old Style Roman" w:hAnsi="Iowan Old Style Roman"/>
              <w:b/>
              <w:bCs/>
              <w:i/>
              <w:outline/>
              <w:color w:val="5B9BD5" w:themeColor="accent5"/>
              <w:sz w:val="48"/>
              <w:szCs w:val="48"/>
              <w:u w:val="single"/>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CF666C">
            <w:rPr>
              <w:rFonts w:ascii="Iowan Old Style Roman" w:hAnsi="Iowan Old Style Roman"/>
              <w:b/>
              <w:bCs/>
              <w:i/>
              <w:outline/>
              <w:color w:val="5B9BD5" w:themeColor="accent5"/>
              <w:sz w:val="48"/>
              <w:szCs w:val="48"/>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 xml:space="preserve">two </w:t>
          </w:r>
          <w:proofErr w:type="spellStart"/>
          <w:proofErr w:type="gramStart"/>
          <w:r w:rsidRPr="00CF666C">
            <w:rPr>
              <w:rFonts w:ascii="Iowan Old Style Roman" w:hAnsi="Iowan Old Style Roman"/>
              <w:b/>
              <w:bCs/>
              <w:i/>
              <w:outline/>
              <w:color w:val="5B9BD5" w:themeColor="accent5"/>
              <w:sz w:val="48"/>
              <w:szCs w:val="48"/>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straits,</w:t>
          </w:r>
          <w:r w:rsidR="00D82C97" w:rsidRPr="00327448">
            <w:rPr>
              <w:rFonts w:ascii="Iowan Old Style Roman" w:hAnsi="Iowan Old Style Roman"/>
              <w:b/>
              <w:bCs/>
              <w:i/>
              <w:outline/>
              <w:color w:val="5B9BD5" w:themeColor="accent5"/>
              <w:sz w:val="48"/>
              <w:szCs w:val="48"/>
              <w:u w:val="single"/>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Bosphorus</w:t>
          </w:r>
          <w:proofErr w:type="spellEnd"/>
          <w:proofErr w:type="gramEnd"/>
          <w:r w:rsidR="00D82C97" w:rsidRPr="00327448">
            <w:rPr>
              <w:rFonts w:ascii="Iowan Old Style Roman" w:hAnsi="Iowan Old Style Roman"/>
              <w:b/>
              <w:bCs/>
              <w:i/>
              <w:outline/>
              <w:color w:val="5B9BD5" w:themeColor="accent5"/>
              <w:sz w:val="48"/>
              <w:szCs w:val="48"/>
              <w:u w:val="single"/>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&amp; Dardanelles </w:t>
          </w:r>
        </w:p>
        <w:p w14:paraId="51BDF02E" w14:textId="086E9039" w:rsidR="00D82C97" w:rsidRPr="00327448" w:rsidRDefault="00CF666C" w:rsidP="00D82C97">
          <w:pPr>
            <w:widowControl w:val="0"/>
            <w:jc w:val="center"/>
            <w:rPr>
              <w:b/>
              <w:outline/>
              <w:noProof/>
              <w:color w:val="5B9BD5" w:themeColor="accent5"/>
              <w:sz w:val="48"/>
              <w:szCs w:val="48"/>
              <w:u w:val="single"/>
              <w:lang w:val="en-US" w:eastAsia="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CF666C">
            <w:rPr>
              <w:rFonts w:ascii="Iowan Old Style Roman" w:hAnsi="Iowan Old Style Roman"/>
              <w:b/>
              <w:bCs/>
              <w:i/>
              <w:outline/>
              <w:color w:val="5B9BD5" w:themeColor="accent5"/>
              <w:sz w:val="48"/>
              <w:szCs w:val="48"/>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three seas</w:t>
          </w:r>
          <w:r w:rsidRPr="00CF666C">
            <w:rPr>
              <w:rFonts w:ascii="Iowan Old Style Roman" w:hAnsi="Iowan Old Style Roman"/>
              <w:b/>
              <w:bCs/>
              <w:i/>
              <w:outline/>
              <w:color w:val="5B9BD5" w:themeColor="accent5"/>
              <w:sz w:val="48"/>
              <w:szCs w:val="48"/>
              <w:u w:val="single"/>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 xml:space="preserve"> </w:t>
          </w:r>
          <w:r w:rsidR="00D82C97" w:rsidRPr="00327448">
            <w:rPr>
              <w:rFonts w:ascii="Iowan Old Style Roman" w:hAnsi="Iowan Old Style Roman"/>
              <w:b/>
              <w:bCs/>
              <w:i/>
              <w:outline/>
              <w:color w:val="5B9BD5" w:themeColor="accent5"/>
              <w:sz w:val="48"/>
              <w:szCs w:val="48"/>
              <w:u w:val="single"/>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Marmara, Aegean &amp; Mediterranean</w:t>
          </w:r>
          <w:r>
            <w:rPr>
              <w:rFonts w:ascii="Iowan Old Style Roman" w:hAnsi="Iowan Old Style Roman"/>
              <w:b/>
              <w:bCs/>
              <w:i/>
              <w:outline/>
              <w:color w:val="5B9BD5" w:themeColor="accent5"/>
              <w:sz w:val="48"/>
              <w:szCs w:val="48"/>
              <w:u w:val="single"/>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w:t>
          </w:r>
          <w:r w:rsidR="00D82C97" w:rsidRPr="00327448">
            <w:rPr>
              <w:rFonts w:ascii="Iowan Old Style Roman" w:hAnsi="Iowan Old Style Roman"/>
              <w:b/>
              <w:bCs/>
              <w:i/>
              <w:outline/>
              <w:color w:val="5B9BD5" w:themeColor="accent5"/>
              <w:sz w:val="48"/>
              <w:szCs w:val="48"/>
              <w:u w:val="single"/>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00D82C97" w:rsidRPr="00327448">
            <w:rPr>
              <w:b/>
              <w:outline/>
              <w:noProof/>
              <w:color w:val="5B9BD5" w:themeColor="accent5"/>
              <w:sz w:val="48"/>
              <w:szCs w:val="48"/>
              <w:u w:val="single"/>
              <w:lang w:val="en-US" w:eastAsia="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p>
        <w:p w14:paraId="7967D813" w14:textId="410ED4A1" w:rsidR="00E365EB" w:rsidRDefault="00E365EB"/>
        <w:p w14:paraId="66625A5B" w14:textId="58596A02" w:rsidR="00921754" w:rsidRPr="002C2B6A" w:rsidRDefault="00E365EB" w:rsidP="002C2B6A">
          <w:pPr>
            <w:rPr>
              <w:rFonts w:ascii="Calibri" w:hAnsi="Calibri"/>
              <w:b/>
              <w:bCs/>
              <w:color w:val="FF0000"/>
              <w:sz w:val="18"/>
              <w:szCs w:val="15"/>
              <w:lang w:val="en-GB"/>
            </w:rPr>
          </w:pPr>
          <w:r w:rsidRPr="00BE19B2">
            <w:rPr>
              <w:rFonts w:ascii="Calibri" w:hAnsi="Calibri"/>
              <w:b/>
              <w:bCs/>
              <w:color w:val="FF0000"/>
              <w:sz w:val="18"/>
              <w:szCs w:val="15"/>
              <w:lang w:val="en-GB"/>
            </w:rPr>
            <w:br w:type="page"/>
          </w:r>
        </w:p>
      </w:sdtContent>
    </w:sdt>
    <w:p w14:paraId="09902BD5" w14:textId="77777777" w:rsidR="00921754" w:rsidRPr="00335A2F" w:rsidRDefault="00921754" w:rsidP="009073EB">
      <w:pPr>
        <w:pStyle w:val="GvdeMetni"/>
        <w:spacing w:line="241" w:lineRule="auto"/>
        <w:ind w:right="-60"/>
        <w:rPr>
          <w:rFonts w:asciiTheme="minorHAnsi" w:hAnsiTheme="minorHAnsi" w:cs="Times New Roman"/>
          <w:b/>
          <w:bCs/>
          <w:color w:val="FF0000"/>
          <w:sz w:val="10"/>
          <w:szCs w:val="32"/>
          <w:lang w:val="en-GB"/>
        </w:rPr>
      </w:pPr>
    </w:p>
    <w:p w14:paraId="5A5F50CA" w14:textId="05E63A4D" w:rsidR="00B55E02" w:rsidRPr="001948AF" w:rsidRDefault="001948AF" w:rsidP="00B55E02">
      <w:pPr>
        <w:pStyle w:val="Balk3"/>
        <w:rPr>
          <w:rFonts w:asciiTheme="minorHAnsi" w:hAnsiTheme="minorHAnsi" w:cs="Calibri"/>
          <w:b/>
          <w:bCs/>
          <w:color w:val="FF0000"/>
          <w:sz w:val="40"/>
          <w:szCs w:val="32"/>
          <w:lang w:val="en-GB"/>
        </w:rPr>
      </w:pPr>
      <w:r w:rsidRPr="001948AF">
        <w:rPr>
          <w:rFonts w:asciiTheme="minorHAnsi" w:hAnsiTheme="minorHAnsi" w:cs="Calibri"/>
          <w:b/>
          <w:bCs/>
          <w:color w:val="FF0000"/>
          <w:sz w:val="40"/>
          <w:szCs w:val="32"/>
          <w:lang w:val="en-GB"/>
        </w:rPr>
        <w:t>Notice of Race</w:t>
      </w:r>
    </w:p>
    <w:p w14:paraId="6CCB70CC" w14:textId="639811BA" w:rsidR="0026536F" w:rsidRPr="00634C60" w:rsidRDefault="000473D9" w:rsidP="0026536F">
      <w:pPr>
        <w:pStyle w:val="GvdeMetni"/>
        <w:spacing w:line="241" w:lineRule="auto"/>
        <w:ind w:right="-60"/>
        <w:jc w:val="center"/>
        <w:rPr>
          <w:rFonts w:asciiTheme="minorHAnsi" w:hAnsiTheme="minorHAnsi" w:cs="Times New Roman"/>
          <w:b/>
          <w:bCs/>
          <w:color w:val="FF0000"/>
          <w:sz w:val="28"/>
          <w:szCs w:val="32"/>
          <w:lang w:val="en-GB"/>
        </w:rPr>
      </w:pPr>
      <w:r>
        <w:rPr>
          <w:rFonts w:asciiTheme="minorHAnsi" w:hAnsiTheme="minorHAnsi"/>
          <w:color w:val="FF0000"/>
          <w:szCs w:val="32"/>
          <w:lang w:val="en-GB"/>
        </w:rPr>
        <w:t xml:space="preserve"> </w:t>
      </w:r>
      <w:r w:rsidR="0026536F" w:rsidRPr="00634C60">
        <w:rPr>
          <w:rFonts w:asciiTheme="minorHAnsi" w:hAnsiTheme="minorHAnsi" w:cs="Times New Roman"/>
          <w:b/>
          <w:bCs/>
          <w:color w:val="FF0000"/>
          <w:sz w:val="28"/>
          <w:szCs w:val="32"/>
          <w:lang w:val="en-GB"/>
        </w:rPr>
        <w:t>13</w:t>
      </w:r>
      <w:r w:rsidR="00D925F6">
        <w:rPr>
          <w:rFonts w:asciiTheme="minorHAnsi" w:hAnsiTheme="minorHAnsi" w:cs="Times New Roman"/>
          <w:b/>
          <w:bCs/>
          <w:color w:val="FF0000"/>
          <w:sz w:val="28"/>
          <w:szCs w:val="32"/>
          <w:vertAlign w:val="superscript"/>
          <w:lang w:val="en-GB"/>
        </w:rPr>
        <w:t>rd</w:t>
      </w:r>
      <w:r w:rsidR="000F4B9A" w:rsidRPr="00634C60">
        <w:rPr>
          <w:rFonts w:asciiTheme="minorHAnsi" w:hAnsiTheme="minorHAnsi" w:cs="Times New Roman"/>
          <w:b/>
          <w:bCs/>
          <w:color w:val="FF0000"/>
          <w:sz w:val="28"/>
          <w:szCs w:val="32"/>
          <w:lang w:val="en-GB"/>
        </w:rPr>
        <w:t xml:space="preserve"> </w:t>
      </w:r>
      <w:proofErr w:type="gramStart"/>
      <w:r w:rsidR="000F4B9A" w:rsidRPr="00634C60">
        <w:rPr>
          <w:rFonts w:asciiTheme="minorHAnsi" w:hAnsiTheme="minorHAnsi" w:cs="Times New Roman"/>
          <w:b/>
          <w:bCs/>
          <w:color w:val="FF0000"/>
          <w:sz w:val="28"/>
          <w:szCs w:val="32"/>
          <w:lang w:val="en-GB"/>
        </w:rPr>
        <w:t>-</w:t>
      </w:r>
      <w:r w:rsidR="0026536F" w:rsidRPr="00634C60">
        <w:rPr>
          <w:rFonts w:asciiTheme="minorHAnsi" w:hAnsiTheme="minorHAnsi" w:cs="Times New Roman"/>
          <w:b/>
          <w:bCs/>
          <w:color w:val="FF0000"/>
          <w:sz w:val="28"/>
          <w:szCs w:val="32"/>
          <w:lang w:val="en-GB"/>
        </w:rPr>
        <w:t xml:space="preserve">  18</w:t>
      </w:r>
      <w:proofErr w:type="gramEnd"/>
      <w:r w:rsidR="0026536F" w:rsidRPr="00634C60">
        <w:rPr>
          <w:rFonts w:asciiTheme="minorHAnsi" w:hAnsiTheme="minorHAnsi" w:cs="Times New Roman"/>
          <w:b/>
          <w:bCs/>
          <w:color w:val="FF0000"/>
          <w:sz w:val="28"/>
          <w:szCs w:val="32"/>
          <w:vertAlign w:val="superscript"/>
          <w:lang w:val="en-GB"/>
        </w:rPr>
        <w:t xml:space="preserve">th  </w:t>
      </w:r>
      <w:r w:rsidR="0026536F" w:rsidRPr="00634C60">
        <w:rPr>
          <w:rFonts w:asciiTheme="minorHAnsi" w:hAnsiTheme="minorHAnsi" w:cs="Times New Roman"/>
          <w:b/>
          <w:bCs/>
          <w:color w:val="FF0000"/>
          <w:sz w:val="28"/>
          <w:szCs w:val="32"/>
          <w:lang w:val="en-GB"/>
        </w:rPr>
        <w:t>of, JULY 2024</w:t>
      </w:r>
    </w:p>
    <w:p w14:paraId="33BEBD91" w14:textId="69BA037F" w:rsidR="00F0415C" w:rsidRPr="001948AF" w:rsidRDefault="00C812C1" w:rsidP="001948AF">
      <w:pPr>
        <w:jc w:val="center"/>
        <w:rPr>
          <w:rFonts w:asciiTheme="minorHAnsi" w:hAnsiTheme="minorHAnsi"/>
          <w:color w:val="FF0000"/>
          <w:szCs w:val="32"/>
          <w:lang w:val="en-GB"/>
        </w:rPr>
      </w:pPr>
      <w:r w:rsidRPr="00F0415C">
        <w:rPr>
          <w:rFonts w:asciiTheme="minorHAnsi" w:hAnsiTheme="minorHAnsi"/>
          <w:color w:val="FF0000"/>
          <w:sz w:val="32"/>
          <w:szCs w:val="32"/>
          <w:lang w:val="en-GB"/>
        </w:rPr>
        <w:t xml:space="preserve"> </w:t>
      </w:r>
    </w:p>
    <w:p w14:paraId="6F4C1FD6" w14:textId="2DEEA4C2" w:rsidR="00C812C1" w:rsidRPr="001948AF" w:rsidRDefault="00C812C1" w:rsidP="00F0415C">
      <w:pPr>
        <w:pStyle w:val="Default"/>
        <w:pBdr>
          <w:bottom w:val="single" w:sz="4" w:space="1" w:color="auto"/>
        </w:pBdr>
        <w:spacing w:line="276" w:lineRule="auto"/>
        <w:ind w:right="-1"/>
        <w:jc w:val="center"/>
        <w:rPr>
          <w:rFonts w:asciiTheme="minorHAnsi" w:hAnsiTheme="minorHAnsi"/>
          <w:bCs/>
          <w:color w:val="FF0000"/>
          <w:sz w:val="4"/>
          <w:szCs w:val="32"/>
          <w:u w:val="single"/>
          <w:lang w:val="en-GB"/>
        </w:rPr>
      </w:pPr>
    </w:p>
    <w:p w14:paraId="15AB3D16" w14:textId="5391259E" w:rsidR="00B55E02" w:rsidRPr="00C812C1" w:rsidRDefault="00B55E02" w:rsidP="00B55E02">
      <w:pPr>
        <w:jc w:val="center"/>
        <w:rPr>
          <w:rFonts w:asciiTheme="minorHAnsi" w:hAnsiTheme="minorHAnsi" w:cs="Calibri"/>
          <w:b/>
          <w:bCs/>
          <w:sz w:val="12"/>
          <w:szCs w:val="22"/>
          <w:lang w:val="en-GB"/>
        </w:rPr>
      </w:pPr>
    </w:p>
    <w:p w14:paraId="65533774" w14:textId="03A83460" w:rsidR="00B55E02" w:rsidRPr="0026536F" w:rsidRDefault="000A08F2" w:rsidP="00B55E02">
      <w:pPr>
        <w:pStyle w:val="Normal2"/>
        <w:ind w:right="57"/>
        <w:jc w:val="center"/>
        <w:rPr>
          <w:rFonts w:asciiTheme="minorHAnsi" w:eastAsia="Calibri" w:hAnsiTheme="minorHAnsi" w:cs="Calibri"/>
          <w:b/>
          <w:bCs/>
          <w:color w:val="000000"/>
        </w:rPr>
      </w:pPr>
      <w:proofErr w:type="spellStart"/>
      <w:r w:rsidRPr="0026536F">
        <w:rPr>
          <w:rFonts w:asciiTheme="minorHAnsi" w:eastAsia="Calibri" w:hAnsiTheme="minorHAnsi" w:cs="Calibri"/>
          <w:b/>
          <w:bCs/>
          <w:color w:val="000000"/>
        </w:rPr>
        <w:t>Turkiye</w:t>
      </w:r>
      <w:proofErr w:type="spellEnd"/>
      <w:r w:rsidR="00B55E02" w:rsidRPr="0026536F">
        <w:rPr>
          <w:rFonts w:asciiTheme="minorHAnsi" w:eastAsia="Calibri" w:hAnsiTheme="minorHAnsi" w:cs="Calibri"/>
          <w:b/>
          <w:bCs/>
          <w:color w:val="000000"/>
        </w:rPr>
        <w:t xml:space="preserve"> Offshore Racing </w:t>
      </w:r>
      <w:r w:rsidR="00C812C1" w:rsidRPr="0026536F">
        <w:rPr>
          <w:rFonts w:asciiTheme="minorHAnsi" w:eastAsia="Calibri" w:hAnsiTheme="minorHAnsi" w:cs="Calibri"/>
          <w:b/>
          <w:bCs/>
          <w:color w:val="000000"/>
        </w:rPr>
        <w:t xml:space="preserve">Sports </w:t>
      </w:r>
      <w:r w:rsidR="00B55E02" w:rsidRPr="0026536F">
        <w:rPr>
          <w:rFonts w:asciiTheme="minorHAnsi" w:eastAsia="Calibri" w:hAnsiTheme="minorHAnsi" w:cs="Calibri"/>
          <w:b/>
          <w:bCs/>
          <w:color w:val="000000"/>
        </w:rPr>
        <w:t>Club</w:t>
      </w:r>
    </w:p>
    <w:p w14:paraId="44833B67" w14:textId="18C84FD4" w:rsidR="00B55E02" w:rsidRPr="0026536F" w:rsidRDefault="00B55E02" w:rsidP="00B55E02">
      <w:pPr>
        <w:pStyle w:val="MediumGrid210"/>
        <w:ind w:left="425" w:hanging="141"/>
        <w:jc w:val="center"/>
        <w:rPr>
          <w:rFonts w:asciiTheme="minorHAnsi" w:eastAsia="Arial Unicode MS" w:hAnsiTheme="minorHAnsi" w:cs="Calibri"/>
          <w:b w:val="0"/>
          <w:color w:val="000000"/>
          <w:szCs w:val="24"/>
          <w:lang w:val="en-GB"/>
        </w:rPr>
      </w:pPr>
      <w:proofErr w:type="spellStart"/>
      <w:r w:rsidRPr="0026536F">
        <w:rPr>
          <w:rFonts w:asciiTheme="minorHAnsi" w:eastAsia="Arial Unicode MS" w:hAnsiTheme="minorHAnsi" w:cs="Calibri"/>
          <w:b w:val="0"/>
          <w:color w:val="000000"/>
          <w:szCs w:val="24"/>
          <w:lang w:val="en-GB"/>
        </w:rPr>
        <w:t>Ataköy</w:t>
      </w:r>
      <w:proofErr w:type="spellEnd"/>
      <w:r w:rsidRPr="0026536F">
        <w:rPr>
          <w:rFonts w:asciiTheme="minorHAnsi" w:eastAsia="Arial Unicode MS" w:hAnsiTheme="minorHAnsi" w:cs="Calibri"/>
          <w:b w:val="0"/>
          <w:color w:val="000000"/>
          <w:szCs w:val="24"/>
          <w:lang w:val="en-GB"/>
        </w:rPr>
        <w:t xml:space="preserve"> Marina, Sahil </w:t>
      </w:r>
      <w:proofErr w:type="spellStart"/>
      <w:r w:rsidRPr="0026536F">
        <w:rPr>
          <w:rFonts w:asciiTheme="minorHAnsi" w:eastAsia="Arial Unicode MS" w:hAnsiTheme="minorHAnsi" w:cs="Calibri"/>
          <w:b w:val="0"/>
          <w:color w:val="000000"/>
          <w:szCs w:val="24"/>
          <w:lang w:val="en-GB"/>
        </w:rPr>
        <w:t>Yolu</w:t>
      </w:r>
      <w:proofErr w:type="spellEnd"/>
      <w:r w:rsidRPr="0026536F">
        <w:rPr>
          <w:rFonts w:asciiTheme="minorHAnsi" w:eastAsia="Arial Unicode MS" w:hAnsiTheme="minorHAnsi" w:cs="Calibri"/>
          <w:b w:val="0"/>
          <w:color w:val="000000"/>
          <w:szCs w:val="24"/>
          <w:lang w:val="en-GB"/>
        </w:rPr>
        <w:t xml:space="preserve"> 34158, </w:t>
      </w:r>
      <w:proofErr w:type="spellStart"/>
      <w:r w:rsidRPr="0026536F">
        <w:rPr>
          <w:rFonts w:asciiTheme="minorHAnsi" w:eastAsia="Arial Unicode MS" w:hAnsiTheme="minorHAnsi" w:cs="Calibri"/>
          <w:b w:val="0"/>
          <w:color w:val="000000"/>
          <w:szCs w:val="24"/>
          <w:lang w:val="en-GB"/>
        </w:rPr>
        <w:t>Bakırköy</w:t>
      </w:r>
      <w:proofErr w:type="spellEnd"/>
      <w:r w:rsidRPr="0026536F">
        <w:rPr>
          <w:rFonts w:asciiTheme="minorHAnsi" w:eastAsia="Arial Unicode MS" w:hAnsiTheme="minorHAnsi" w:cs="Calibri"/>
          <w:b w:val="0"/>
          <w:color w:val="000000"/>
          <w:szCs w:val="24"/>
          <w:lang w:val="en-GB"/>
        </w:rPr>
        <w:t xml:space="preserve"> İstanbul</w:t>
      </w:r>
    </w:p>
    <w:p w14:paraId="798AA539" w14:textId="1D29983E" w:rsidR="00B55E02" w:rsidRPr="0026536F" w:rsidRDefault="00175082" w:rsidP="00B55E02">
      <w:pPr>
        <w:pStyle w:val="MediumGrid210"/>
        <w:ind w:left="425" w:hanging="141"/>
        <w:jc w:val="center"/>
        <w:rPr>
          <w:rFonts w:asciiTheme="minorHAnsi" w:eastAsia="Arial Unicode MS" w:hAnsiTheme="minorHAnsi" w:cs="Calibri"/>
          <w:b w:val="0"/>
          <w:color w:val="000000"/>
          <w:szCs w:val="24"/>
          <w:lang w:val="en-GB"/>
        </w:rPr>
      </w:pPr>
      <w:r w:rsidRPr="0026536F">
        <w:rPr>
          <w:rFonts w:asciiTheme="minorHAnsi" w:eastAsia="Arial Unicode MS" w:hAnsiTheme="minorHAnsi" w:cs="Calibri"/>
          <w:b w:val="0"/>
          <w:color w:val="000000"/>
          <w:szCs w:val="24"/>
          <w:lang w:val="en-GB"/>
        </w:rPr>
        <w:t>Phone</w:t>
      </w:r>
      <w:r w:rsidR="00B55E02" w:rsidRPr="0026536F">
        <w:rPr>
          <w:rFonts w:asciiTheme="minorHAnsi" w:eastAsia="Arial Unicode MS" w:hAnsiTheme="minorHAnsi" w:cs="Calibri"/>
          <w:b w:val="0"/>
          <w:color w:val="000000"/>
          <w:szCs w:val="24"/>
          <w:lang w:val="en-GB"/>
        </w:rPr>
        <w:t xml:space="preserve">: +90 (212) 560 </w:t>
      </w:r>
      <w:r w:rsidR="00AB666F" w:rsidRPr="0026536F">
        <w:rPr>
          <w:rFonts w:asciiTheme="minorHAnsi" w:eastAsia="Arial Unicode MS" w:hAnsiTheme="minorHAnsi" w:cs="Calibri"/>
          <w:b w:val="0"/>
          <w:color w:val="000000"/>
          <w:szCs w:val="24"/>
          <w:lang w:val="en-GB"/>
        </w:rPr>
        <w:t>5655 Fax</w:t>
      </w:r>
      <w:r w:rsidR="00B55E02" w:rsidRPr="0026536F">
        <w:rPr>
          <w:rFonts w:asciiTheme="minorHAnsi" w:eastAsia="Arial Unicode MS" w:hAnsiTheme="minorHAnsi" w:cs="Calibri"/>
          <w:b w:val="0"/>
          <w:color w:val="000000"/>
          <w:szCs w:val="24"/>
          <w:lang w:val="en-GB"/>
        </w:rPr>
        <w:t>: +90 (212) 560 5695</w:t>
      </w:r>
    </w:p>
    <w:p w14:paraId="1DA095C5" w14:textId="33414033" w:rsidR="0026536F" w:rsidRDefault="006F6DA9" w:rsidP="0026536F">
      <w:pPr>
        <w:pStyle w:val="MediumGrid210"/>
        <w:ind w:left="426" w:hanging="141"/>
        <w:jc w:val="center"/>
        <w:rPr>
          <w:rStyle w:val="Kpr"/>
          <w:rFonts w:asciiTheme="minorHAnsi" w:eastAsia="Arial Unicode MS" w:hAnsiTheme="minorHAnsi" w:cs="Calibri"/>
          <w:b w:val="0"/>
          <w:szCs w:val="24"/>
          <w:u w:val="none"/>
          <w:lang w:val="en-GB"/>
        </w:rPr>
      </w:pPr>
      <w:r w:rsidRPr="0026536F">
        <w:rPr>
          <w:rFonts w:asciiTheme="minorHAnsi" w:eastAsia="Arial Unicode MS" w:hAnsiTheme="minorHAnsi" w:cs="Calibri"/>
          <w:b w:val="0"/>
          <w:color w:val="000000"/>
          <w:szCs w:val="24"/>
          <w:lang w:val="en-GB"/>
        </w:rPr>
        <w:t>E-mail:</w:t>
      </w:r>
      <w:r w:rsidR="00B55E02" w:rsidRPr="0026536F">
        <w:rPr>
          <w:rFonts w:asciiTheme="minorHAnsi" w:eastAsia="Arial Unicode MS" w:hAnsiTheme="minorHAnsi" w:cs="Calibri"/>
          <w:b w:val="0"/>
          <w:color w:val="000000"/>
          <w:szCs w:val="24"/>
          <w:lang w:val="en-GB"/>
        </w:rPr>
        <w:t xml:space="preserve"> </w:t>
      </w:r>
      <w:hyperlink r:id="rId10" w:history="1">
        <w:r w:rsidR="00B55E02" w:rsidRPr="0026536F">
          <w:rPr>
            <w:rStyle w:val="Kpr"/>
            <w:rFonts w:asciiTheme="minorHAnsi" w:eastAsia="Arial Unicode MS" w:hAnsiTheme="minorHAnsi" w:cs="Calibri"/>
            <w:b w:val="0"/>
            <w:szCs w:val="24"/>
            <w:u w:val="none"/>
            <w:lang w:val="en-GB"/>
          </w:rPr>
          <w:t>tayk@tayk.org</w:t>
        </w:r>
      </w:hyperlink>
      <w:r w:rsidR="00B55E02" w:rsidRPr="0026536F">
        <w:rPr>
          <w:rStyle w:val="Kpr"/>
          <w:rFonts w:asciiTheme="minorHAnsi" w:eastAsia="Arial Unicode MS" w:hAnsiTheme="minorHAnsi" w:cs="Calibri"/>
          <w:b w:val="0"/>
          <w:szCs w:val="24"/>
          <w:u w:val="none"/>
          <w:lang w:val="en-GB"/>
        </w:rPr>
        <w:t>.tr</w:t>
      </w:r>
      <w:r w:rsidR="00B55E02" w:rsidRPr="0026536F">
        <w:rPr>
          <w:rFonts w:asciiTheme="minorHAnsi" w:eastAsia="Arial Unicode MS" w:hAnsiTheme="minorHAnsi" w:cs="Calibri"/>
          <w:b w:val="0"/>
          <w:color w:val="000000"/>
          <w:szCs w:val="24"/>
          <w:lang w:val="en-GB"/>
        </w:rPr>
        <w:t xml:space="preserve"> Web site: </w:t>
      </w:r>
      <w:hyperlink r:id="rId11" w:history="1">
        <w:r w:rsidR="00B55E02" w:rsidRPr="0026536F">
          <w:rPr>
            <w:rStyle w:val="Kpr"/>
            <w:rFonts w:asciiTheme="minorHAnsi" w:eastAsia="Arial Unicode MS" w:hAnsiTheme="minorHAnsi" w:cs="Calibri"/>
            <w:b w:val="0"/>
            <w:szCs w:val="24"/>
            <w:u w:val="none"/>
            <w:lang w:val="en-GB"/>
          </w:rPr>
          <w:t>www.tayk.org.tr</w:t>
        </w:r>
      </w:hyperlink>
    </w:p>
    <w:p w14:paraId="2BA758AA" w14:textId="10AA9706" w:rsidR="0026536F" w:rsidRPr="00AE1374" w:rsidRDefault="0026536F" w:rsidP="0026536F">
      <w:pPr>
        <w:pStyle w:val="MediumGrid210"/>
        <w:ind w:left="426" w:hanging="141"/>
        <w:jc w:val="center"/>
        <w:rPr>
          <w:rFonts w:asciiTheme="minorHAnsi" w:eastAsia="Arial Unicode MS" w:hAnsiTheme="minorHAnsi" w:cs="Calibri"/>
          <w:b w:val="0"/>
          <w:color w:val="0000FF"/>
          <w:sz w:val="20"/>
          <w:lang w:val="en-GB"/>
        </w:rPr>
      </w:pPr>
    </w:p>
    <w:p w14:paraId="702A2371" w14:textId="454C2129" w:rsidR="0026536F" w:rsidRPr="0026536F" w:rsidRDefault="00671514" w:rsidP="0026536F">
      <w:pPr>
        <w:widowControl w:val="0"/>
        <w:pBdr>
          <w:top w:val="single" w:sz="4" w:space="1" w:color="auto"/>
        </w:pBdr>
        <w:autoSpaceDE w:val="0"/>
        <w:autoSpaceDN w:val="0"/>
        <w:adjustRightInd w:val="0"/>
        <w:spacing w:line="340" w:lineRule="atLeast"/>
        <w:jc w:val="both"/>
        <w:rPr>
          <w:rFonts w:asciiTheme="minorHAnsi" w:hAnsiTheme="minorHAnsi" w:cs="Times Roman"/>
          <w:color w:val="000000"/>
          <w:sz w:val="22"/>
          <w:szCs w:val="22"/>
          <w:lang w:val="en-US"/>
        </w:rPr>
      </w:pPr>
      <w:r>
        <w:rPr>
          <w:rFonts w:asciiTheme="minorHAnsi" w:hAnsiTheme="minorHAnsi" w:cs="Times Roman"/>
          <w:color w:val="000000"/>
          <w:sz w:val="22"/>
          <w:szCs w:val="22"/>
          <w:lang w:val="en-US"/>
        </w:rPr>
        <w:t>Race O</w:t>
      </w:r>
      <w:r w:rsidR="0026536F" w:rsidRPr="0026536F">
        <w:rPr>
          <w:rFonts w:asciiTheme="minorHAnsi" w:hAnsiTheme="minorHAnsi" w:cs="Times Roman"/>
          <w:color w:val="000000"/>
          <w:sz w:val="22"/>
          <w:szCs w:val="22"/>
          <w:lang w:val="en-US"/>
        </w:rPr>
        <w:t xml:space="preserve">fficials are using a web-based program to assist with the management of this regatta. It provides electronic forms for such actions as scoring inquiries, protests, equipment substitutions, etc. And it provides for electronic communication with competitors if competitors have provided an email and/or telephone number accepting SMS. Competitors will be notified electronically of protest time limits, confirmation of a protest filing, scheduled hearing times, etc. This electronic system allows competitors to move freely about the event and remain in contact with relevant officials. And all competitors have electronic access to the scoring inquiries, jury decisions, etc.* </w:t>
      </w:r>
    </w:p>
    <w:p w14:paraId="3F744084" w14:textId="0562E44A" w:rsidR="001E748E" w:rsidRPr="0026536F" w:rsidRDefault="0026536F" w:rsidP="00671514">
      <w:pPr>
        <w:widowControl w:val="0"/>
        <w:pBdr>
          <w:bottom w:val="single" w:sz="4" w:space="1" w:color="auto"/>
        </w:pBdr>
        <w:autoSpaceDE w:val="0"/>
        <w:autoSpaceDN w:val="0"/>
        <w:adjustRightInd w:val="0"/>
        <w:spacing w:line="340" w:lineRule="atLeast"/>
        <w:jc w:val="center"/>
        <w:rPr>
          <w:rFonts w:asciiTheme="minorHAnsi" w:hAnsiTheme="minorHAnsi" w:cs="Times Roman"/>
          <w:color w:val="000000"/>
          <w:sz w:val="22"/>
          <w:szCs w:val="22"/>
          <w:lang w:val="en-US"/>
        </w:rPr>
      </w:pPr>
      <w:r w:rsidRPr="0026536F">
        <w:rPr>
          <w:rFonts w:asciiTheme="minorHAnsi" w:hAnsiTheme="minorHAnsi" w:cs="Times Bold"/>
          <w:b/>
          <w:bCs/>
          <w:color w:val="000000"/>
          <w:sz w:val="22"/>
          <w:szCs w:val="22"/>
          <w:lang w:val="en-US"/>
        </w:rPr>
        <w:t>Notice: This electronic notice board is the Official Notice Board (ONB) for this regatta.</w:t>
      </w:r>
    </w:p>
    <w:p w14:paraId="33CB1669" w14:textId="182DD2E8" w:rsidR="001E748E" w:rsidRPr="0026536F" w:rsidRDefault="001E748E" w:rsidP="0026536F">
      <w:pPr>
        <w:pStyle w:val="MediumGrid210"/>
        <w:ind w:left="425" w:hanging="141"/>
        <w:jc w:val="center"/>
        <w:rPr>
          <w:rFonts w:asciiTheme="minorHAnsi" w:hAnsiTheme="minorHAnsi"/>
          <w:b w:val="0"/>
          <w:color w:val="0000FF"/>
          <w:sz w:val="22"/>
          <w:szCs w:val="22"/>
          <w:lang w:val="en-GB"/>
        </w:rPr>
      </w:pPr>
    </w:p>
    <w:p w14:paraId="5F283FE6" w14:textId="0D97EF6A" w:rsidR="0087171D" w:rsidRPr="0026536F" w:rsidRDefault="00754C4D" w:rsidP="0026536F">
      <w:pPr>
        <w:pStyle w:val="KonuBal"/>
        <w:ind w:left="0"/>
        <w:jc w:val="both"/>
        <w:rPr>
          <w:rFonts w:asciiTheme="minorHAnsi" w:hAnsiTheme="minorHAnsi"/>
          <w:b/>
          <w:sz w:val="22"/>
          <w:szCs w:val="22"/>
          <w:u w:val="single"/>
          <w:lang w:val="en-GB"/>
        </w:rPr>
      </w:pPr>
      <w:r w:rsidRPr="0026536F">
        <w:rPr>
          <w:rFonts w:asciiTheme="minorHAnsi" w:hAnsiTheme="minorHAnsi"/>
          <w:b/>
          <w:sz w:val="22"/>
          <w:szCs w:val="22"/>
          <w:u w:val="single"/>
          <w:lang w:val="en-GB"/>
        </w:rPr>
        <w:t>GENERAL</w:t>
      </w:r>
      <w:r w:rsidR="00671514">
        <w:rPr>
          <w:rFonts w:asciiTheme="minorHAnsi" w:hAnsiTheme="minorHAnsi"/>
          <w:b/>
          <w:sz w:val="22"/>
          <w:szCs w:val="22"/>
          <w:u w:val="single"/>
          <w:lang w:val="en-GB"/>
        </w:rPr>
        <w:t xml:space="preserve"> INFORMATIONS</w:t>
      </w:r>
    </w:p>
    <w:p w14:paraId="3D73120A" w14:textId="6610DBE1" w:rsidR="00BF54F1" w:rsidRPr="0026536F" w:rsidRDefault="00BF54F1" w:rsidP="002A51C0">
      <w:pPr>
        <w:pStyle w:val="Normal3"/>
        <w:numPr>
          <w:ilvl w:val="0"/>
          <w:numId w:val="1"/>
        </w:numPr>
        <w:pBdr>
          <w:top w:val="nil"/>
          <w:left w:val="nil"/>
          <w:bottom w:val="nil"/>
          <w:right w:val="nil"/>
          <w:between w:val="nil"/>
        </w:pBdr>
        <w:ind w:left="426" w:hanging="426"/>
        <w:rPr>
          <w:rFonts w:asciiTheme="minorHAnsi" w:hAnsiTheme="minorHAnsi"/>
          <w:i/>
          <w:color w:val="000000"/>
          <w:sz w:val="22"/>
          <w:szCs w:val="22"/>
        </w:rPr>
      </w:pPr>
      <w:r w:rsidRPr="0026536F">
        <w:rPr>
          <w:rFonts w:asciiTheme="minorHAnsi" w:eastAsia="Times New Roman" w:hAnsiTheme="minorHAnsi" w:cs="Arial"/>
          <w:i/>
          <w:sz w:val="22"/>
          <w:szCs w:val="22"/>
          <w:lang w:val="uz-Cyrl-UZ"/>
        </w:rPr>
        <w:t xml:space="preserve">Breaches of rules in the sailing instructions marked [NP] shall not be grounds for protests or request of redress by a </w:t>
      </w:r>
      <w:r w:rsidR="008F2B90" w:rsidRPr="0026536F">
        <w:rPr>
          <w:rFonts w:asciiTheme="minorHAnsi" w:eastAsia="Times New Roman" w:hAnsiTheme="minorHAnsi" w:cs="Arial"/>
          <w:i/>
          <w:sz w:val="22"/>
          <w:szCs w:val="22"/>
          <w:lang w:val="uz-Cyrl-UZ"/>
        </w:rPr>
        <w:t>yacht</w:t>
      </w:r>
      <w:r w:rsidRPr="0026536F">
        <w:rPr>
          <w:rFonts w:asciiTheme="minorHAnsi" w:eastAsia="Times New Roman" w:hAnsiTheme="minorHAnsi" w:cs="Arial"/>
          <w:i/>
          <w:sz w:val="22"/>
          <w:szCs w:val="22"/>
          <w:lang w:val="uz-Cyrl-UZ"/>
        </w:rPr>
        <w:t xml:space="preserve">. This changes RRS </w:t>
      </w:r>
      <w:r w:rsidRPr="0026536F">
        <w:rPr>
          <w:rFonts w:asciiTheme="minorHAnsi" w:hAnsiTheme="minorHAnsi"/>
          <w:i/>
          <w:iCs/>
          <w:sz w:val="22"/>
          <w:szCs w:val="22"/>
        </w:rPr>
        <w:t>60.1 and 62.1(a)</w:t>
      </w:r>
    </w:p>
    <w:p w14:paraId="028DE11E" w14:textId="3F6B9DBE" w:rsidR="00671514" w:rsidRPr="00671514" w:rsidRDefault="00BD6161" w:rsidP="002A51C0">
      <w:pPr>
        <w:pStyle w:val="DipnotMetni"/>
        <w:numPr>
          <w:ilvl w:val="0"/>
          <w:numId w:val="1"/>
        </w:numPr>
        <w:rPr>
          <w:rFonts w:asciiTheme="minorHAnsi" w:hAnsiTheme="minorHAnsi"/>
          <w:b w:val="0"/>
          <w:bCs/>
          <w:sz w:val="22"/>
          <w:szCs w:val="22"/>
          <w:lang w:val="en-GB"/>
        </w:rPr>
      </w:pPr>
      <w:r w:rsidRPr="0026536F">
        <w:rPr>
          <w:rFonts w:asciiTheme="minorHAnsi" w:hAnsiTheme="minorHAnsi"/>
          <w:i/>
          <w:color w:val="000000"/>
          <w:sz w:val="22"/>
          <w:szCs w:val="22"/>
          <w:lang w:val="en-US"/>
        </w:rPr>
        <w:t xml:space="preserve">The notation ‘[DP]’ in a rule means that the penalty for a breach of the rule may, at the discretion of the </w:t>
      </w:r>
      <w:r w:rsidR="00A709A5" w:rsidRPr="0026536F">
        <w:rPr>
          <w:rFonts w:asciiTheme="minorHAnsi" w:hAnsiTheme="minorHAnsi"/>
          <w:i/>
          <w:color w:val="000000"/>
          <w:sz w:val="22"/>
          <w:szCs w:val="22"/>
          <w:lang w:val="en-US"/>
        </w:rPr>
        <w:t>International Jury</w:t>
      </w:r>
      <w:r w:rsidRPr="0026536F">
        <w:rPr>
          <w:rFonts w:asciiTheme="minorHAnsi" w:hAnsiTheme="minorHAnsi"/>
          <w:i/>
          <w:color w:val="000000"/>
          <w:sz w:val="22"/>
          <w:szCs w:val="22"/>
          <w:lang w:val="en-US"/>
        </w:rPr>
        <w:t>, be less than disqualification. Guidelines for discretionary penalties are available on the World Sailing.</w:t>
      </w:r>
      <w:r w:rsidR="00671514" w:rsidRPr="00671514">
        <w:rPr>
          <w:rFonts w:asciiTheme="minorHAnsi" w:hAnsiTheme="minorHAnsi" w:cs="Calibri"/>
          <w:b w:val="0"/>
          <w:bCs/>
          <w:sz w:val="22"/>
          <w:szCs w:val="22"/>
          <w:lang w:val="en-GB"/>
        </w:rPr>
        <w:t xml:space="preserve"> </w:t>
      </w:r>
    </w:p>
    <w:p w14:paraId="1436C544" w14:textId="28BCDFC5" w:rsidR="00671514" w:rsidRDefault="00671514" w:rsidP="002A51C0">
      <w:pPr>
        <w:pStyle w:val="DipnotMetni"/>
        <w:numPr>
          <w:ilvl w:val="0"/>
          <w:numId w:val="1"/>
        </w:numPr>
        <w:rPr>
          <w:rFonts w:asciiTheme="minorHAnsi" w:hAnsiTheme="minorHAnsi"/>
          <w:b w:val="0"/>
          <w:bCs/>
          <w:sz w:val="22"/>
          <w:szCs w:val="22"/>
          <w:lang w:val="en-GB"/>
        </w:rPr>
      </w:pPr>
      <w:r w:rsidRPr="0026536F">
        <w:rPr>
          <w:rFonts w:asciiTheme="minorHAnsi" w:hAnsiTheme="minorHAnsi" w:cs="Calibri"/>
          <w:b w:val="0"/>
          <w:bCs/>
          <w:sz w:val="22"/>
          <w:szCs w:val="22"/>
          <w:lang w:val="en-GB"/>
        </w:rPr>
        <w:t>Online Notice Board is available at.</w:t>
      </w:r>
      <w:r w:rsidRPr="0026536F">
        <w:rPr>
          <w:rFonts w:asciiTheme="minorHAnsi" w:hAnsiTheme="minorHAnsi"/>
          <w:b w:val="0"/>
          <w:bCs/>
          <w:sz w:val="22"/>
          <w:szCs w:val="22"/>
          <w:lang w:val="en-GB"/>
        </w:rPr>
        <w:t xml:space="preserve"> </w:t>
      </w:r>
      <w:r>
        <w:rPr>
          <w:rFonts w:asciiTheme="minorHAnsi" w:hAnsiTheme="minorHAnsi"/>
          <w:b w:val="0"/>
          <w:bCs/>
          <w:sz w:val="22"/>
          <w:szCs w:val="22"/>
          <w:lang w:val="en-GB"/>
        </w:rPr>
        <w:t xml:space="preserve"> </w:t>
      </w:r>
      <w:hyperlink r:id="rId12" w:history="1">
        <w:r w:rsidRPr="00F45A4A">
          <w:rPr>
            <w:rStyle w:val="Kpr"/>
            <w:rFonts w:asciiTheme="minorHAnsi" w:hAnsiTheme="minorHAnsi"/>
            <w:b w:val="0"/>
            <w:bCs/>
            <w:sz w:val="22"/>
            <w:szCs w:val="22"/>
            <w:lang w:val="en-GB"/>
          </w:rPr>
          <w:t>https://www.racingrulesofsailing.org/documents/7667/event?name=turkish-naval-forces-cup-53rd-edition-open-offshore-race</w:t>
        </w:r>
      </w:hyperlink>
    </w:p>
    <w:p w14:paraId="25C47302" w14:textId="674EF7EF" w:rsidR="0026536F" w:rsidRPr="0026536F" w:rsidRDefault="0026536F" w:rsidP="0026536F">
      <w:pPr>
        <w:pBdr>
          <w:bottom w:val="single" w:sz="4" w:space="1" w:color="auto"/>
        </w:pBdr>
        <w:rPr>
          <w:rFonts w:asciiTheme="minorHAnsi" w:hAnsiTheme="minorHAnsi"/>
          <w:i/>
          <w:sz w:val="22"/>
          <w:szCs w:val="22"/>
          <w:lang w:val="en-US" w:eastAsia="en-US"/>
        </w:rPr>
      </w:pPr>
    </w:p>
    <w:p w14:paraId="74D465E6" w14:textId="40F6994F" w:rsidR="00754C4D" w:rsidRPr="0026536F" w:rsidRDefault="00754C4D" w:rsidP="00107DB8">
      <w:pPr>
        <w:pStyle w:val="DipnotMetni"/>
        <w:jc w:val="both"/>
        <w:rPr>
          <w:rFonts w:asciiTheme="minorHAnsi" w:hAnsiTheme="minorHAnsi" w:cs="Calibri"/>
          <w:b w:val="0"/>
          <w:i/>
          <w:iCs/>
          <w:sz w:val="22"/>
          <w:szCs w:val="22"/>
          <w:lang w:val="en-GB"/>
        </w:rPr>
      </w:pPr>
    </w:p>
    <w:p w14:paraId="18890DCF" w14:textId="6EF40C82" w:rsidR="00107DB8" w:rsidRPr="0026536F" w:rsidRDefault="00107DB8" w:rsidP="00107DB8">
      <w:pPr>
        <w:pStyle w:val="KonuBal"/>
        <w:ind w:left="0" w:firstLine="284"/>
        <w:jc w:val="both"/>
        <w:rPr>
          <w:rFonts w:asciiTheme="minorHAnsi" w:hAnsiTheme="minorHAnsi"/>
          <w:b/>
          <w:sz w:val="22"/>
          <w:szCs w:val="22"/>
          <w:u w:val="single"/>
          <w:lang w:val="en-GB"/>
        </w:rPr>
      </w:pPr>
      <w:r w:rsidRPr="0026536F">
        <w:rPr>
          <w:rFonts w:asciiTheme="minorHAnsi" w:hAnsiTheme="minorHAnsi"/>
          <w:b/>
          <w:sz w:val="22"/>
          <w:szCs w:val="22"/>
          <w:u w:val="single"/>
          <w:lang w:val="en-GB"/>
        </w:rPr>
        <w:t>ORGANISING AUTHORITY</w:t>
      </w:r>
    </w:p>
    <w:p w14:paraId="3715C187" w14:textId="622279CB" w:rsidR="005075B9" w:rsidRPr="0026536F" w:rsidRDefault="005075B9" w:rsidP="00A54260">
      <w:pPr>
        <w:autoSpaceDE w:val="0"/>
        <w:autoSpaceDN w:val="0"/>
        <w:adjustRightInd w:val="0"/>
        <w:ind w:right="-1" w:firstLine="284"/>
        <w:jc w:val="both"/>
        <w:rPr>
          <w:rFonts w:asciiTheme="minorHAnsi" w:eastAsia="Arial Unicode MS" w:hAnsiTheme="minorHAnsi"/>
          <w:color w:val="000000"/>
          <w:sz w:val="22"/>
          <w:szCs w:val="22"/>
          <w:lang w:val="en-GB"/>
        </w:rPr>
      </w:pPr>
      <w:r w:rsidRPr="0026536F">
        <w:rPr>
          <w:rFonts w:asciiTheme="minorHAnsi" w:eastAsia="Arial Unicode MS" w:hAnsiTheme="minorHAnsi"/>
          <w:color w:val="000000"/>
          <w:sz w:val="22"/>
          <w:szCs w:val="22"/>
          <w:lang w:val="en-GB"/>
        </w:rPr>
        <w:t>The organi</w:t>
      </w:r>
      <w:r w:rsidR="00827721" w:rsidRPr="0026536F">
        <w:rPr>
          <w:rFonts w:asciiTheme="minorHAnsi" w:eastAsia="Arial Unicode MS" w:hAnsiTheme="minorHAnsi"/>
          <w:color w:val="000000"/>
          <w:sz w:val="22"/>
          <w:szCs w:val="22"/>
          <w:lang w:val="en-GB"/>
        </w:rPr>
        <w:t>s</w:t>
      </w:r>
      <w:r w:rsidRPr="0026536F">
        <w:rPr>
          <w:rFonts w:asciiTheme="minorHAnsi" w:eastAsia="Arial Unicode MS" w:hAnsiTheme="minorHAnsi"/>
          <w:color w:val="000000"/>
          <w:sz w:val="22"/>
          <w:szCs w:val="22"/>
          <w:lang w:val="en-GB"/>
        </w:rPr>
        <w:t>ing authority of this event is</w:t>
      </w:r>
      <w:r w:rsidRPr="0026536F">
        <w:rPr>
          <w:rFonts w:asciiTheme="minorHAnsi" w:hAnsiTheme="minorHAnsi"/>
          <w:color w:val="000000"/>
          <w:sz w:val="22"/>
          <w:szCs w:val="22"/>
          <w:lang w:val="en-GB"/>
        </w:rPr>
        <w:t xml:space="preserve"> </w:t>
      </w:r>
      <w:r w:rsidR="006F6DA9" w:rsidRPr="0026536F">
        <w:rPr>
          <w:rFonts w:asciiTheme="minorHAnsi" w:hAnsiTheme="minorHAnsi"/>
          <w:color w:val="000000"/>
          <w:sz w:val="22"/>
          <w:szCs w:val="22"/>
          <w:lang w:val="en-GB"/>
        </w:rPr>
        <w:t>Turkish</w:t>
      </w:r>
      <w:r w:rsidRPr="0026536F">
        <w:rPr>
          <w:rFonts w:asciiTheme="minorHAnsi" w:hAnsiTheme="minorHAnsi"/>
          <w:color w:val="000000"/>
          <w:sz w:val="22"/>
          <w:szCs w:val="22"/>
          <w:lang w:val="en-GB"/>
        </w:rPr>
        <w:t xml:space="preserve"> Offshore Racing Club</w:t>
      </w:r>
    </w:p>
    <w:p w14:paraId="58AE30FB" w14:textId="11EA58B5" w:rsidR="005075B9" w:rsidRPr="0026536F" w:rsidRDefault="005075B9" w:rsidP="002A51C0">
      <w:pPr>
        <w:numPr>
          <w:ilvl w:val="1"/>
          <w:numId w:val="2"/>
        </w:numPr>
        <w:autoSpaceDE w:val="0"/>
        <w:autoSpaceDN w:val="0"/>
        <w:adjustRightInd w:val="0"/>
        <w:ind w:right="-1"/>
        <w:jc w:val="both"/>
        <w:rPr>
          <w:rFonts w:asciiTheme="minorHAnsi" w:hAnsiTheme="minorHAnsi"/>
          <w:color w:val="000000"/>
          <w:sz w:val="22"/>
          <w:szCs w:val="22"/>
          <w:lang w:val="en-GB"/>
        </w:rPr>
      </w:pPr>
      <w:r w:rsidRPr="0026536F">
        <w:rPr>
          <w:rFonts w:asciiTheme="minorHAnsi" w:eastAsia="Arial Unicode MS" w:hAnsiTheme="minorHAnsi"/>
          <w:color w:val="000000"/>
          <w:sz w:val="22"/>
          <w:szCs w:val="22"/>
          <w:lang w:val="en-GB"/>
        </w:rPr>
        <w:t xml:space="preserve">Race Office will be </w:t>
      </w:r>
      <w:r w:rsidR="00614FE4" w:rsidRPr="0026536F">
        <w:rPr>
          <w:rFonts w:asciiTheme="minorHAnsi" w:eastAsia="Arial Unicode MS" w:hAnsiTheme="minorHAnsi"/>
          <w:color w:val="000000"/>
          <w:sz w:val="22"/>
          <w:szCs w:val="22"/>
          <w:lang w:val="en-GB"/>
        </w:rPr>
        <w:t>located</w:t>
      </w:r>
      <w:r w:rsidRPr="0026536F">
        <w:rPr>
          <w:rFonts w:asciiTheme="minorHAnsi" w:eastAsia="Arial Unicode MS" w:hAnsiTheme="minorHAnsi"/>
          <w:color w:val="000000"/>
          <w:sz w:val="22"/>
          <w:szCs w:val="22"/>
          <w:lang w:val="en-GB"/>
        </w:rPr>
        <w:t xml:space="preserve"> at</w:t>
      </w:r>
      <w:r w:rsidR="00B16676" w:rsidRPr="0026536F">
        <w:rPr>
          <w:rFonts w:asciiTheme="minorHAnsi" w:eastAsia="Arial Unicode MS" w:hAnsiTheme="minorHAnsi"/>
          <w:color w:val="000000"/>
          <w:sz w:val="22"/>
          <w:szCs w:val="22"/>
          <w:lang w:val="en-GB"/>
        </w:rPr>
        <w:t xml:space="preserve">: </w:t>
      </w:r>
    </w:p>
    <w:p w14:paraId="1ED1B244" w14:textId="7F905548" w:rsidR="00B16676" w:rsidRPr="0026536F" w:rsidRDefault="004D0BA3" w:rsidP="002A51C0">
      <w:pPr>
        <w:numPr>
          <w:ilvl w:val="2"/>
          <w:numId w:val="2"/>
        </w:numPr>
        <w:autoSpaceDE w:val="0"/>
        <w:autoSpaceDN w:val="0"/>
        <w:adjustRightInd w:val="0"/>
        <w:ind w:right="-1"/>
        <w:jc w:val="both"/>
        <w:rPr>
          <w:rFonts w:asciiTheme="minorHAnsi" w:eastAsia="Arial Unicode MS" w:hAnsiTheme="minorHAnsi"/>
          <w:color w:val="000000"/>
          <w:sz w:val="22"/>
          <w:szCs w:val="22"/>
          <w:lang w:val="en-GB"/>
        </w:rPr>
      </w:pPr>
      <w:r w:rsidRPr="0026536F">
        <w:rPr>
          <w:rFonts w:asciiTheme="minorHAnsi" w:eastAsia="Arial Unicode MS" w:hAnsiTheme="minorHAnsi"/>
          <w:color w:val="000000"/>
          <w:sz w:val="22"/>
          <w:szCs w:val="22"/>
          <w:lang w:val="en-GB"/>
        </w:rPr>
        <w:t xml:space="preserve">Before the Race: </w:t>
      </w:r>
      <w:r w:rsidR="0053091D" w:rsidRPr="0026536F">
        <w:rPr>
          <w:rFonts w:asciiTheme="minorHAnsi" w:eastAsia="Arial Unicode MS" w:hAnsiTheme="minorHAnsi"/>
          <w:color w:val="000000"/>
          <w:sz w:val="22"/>
          <w:szCs w:val="22"/>
          <w:lang w:val="en-GB"/>
        </w:rPr>
        <w:tab/>
      </w:r>
      <w:proofErr w:type="spellStart"/>
      <w:r w:rsidR="00E46C0C" w:rsidRPr="0026536F">
        <w:rPr>
          <w:rFonts w:asciiTheme="minorHAnsi" w:eastAsia="Arial Unicode MS" w:hAnsiTheme="minorHAnsi"/>
          <w:color w:val="000000"/>
          <w:sz w:val="22"/>
          <w:szCs w:val="22"/>
          <w:lang w:val="en-GB"/>
        </w:rPr>
        <w:t>Tezmarin</w:t>
      </w:r>
      <w:proofErr w:type="spellEnd"/>
      <w:r w:rsidR="005075B9" w:rsidRPr="0026536F">
        <w:rPr>
          <w:rFonts w:asciiTheme="minorHAnsi" w:eastAsia="Arial Unicode MS" w:hAnsiTheme="minorHAnsi"/>
          <w:color w:val="000000"/>
          <w:sz w:val="22"/>
          <w:szCs w:val="22"/>
          <w:lang w:val="en-GB"/>
        </w:rPr>
        <w:t xml:space="preserve"> Office</w:t>
      </w:r>
      <w:r w:rsidR="0053091D" w:rsidRPr="0026536F">
        <w:rPr>
          <w:rFonts w:asciiTheme="minorHAnsi" w:eastAsia="Arial Unicode MS" w:hAnsiTheme="minorHAnsi"/>
          <w:color w:val="000000"/>
          <w:sz w:val="22"/>
          <w:szCs w:val="22"/>
          <w:lang w:val="en-GB"/>
        </w:rPr>
        <w:t>,</w:t>
      </w:r>
      <w:r w:rsidR="00E46C0C" w:rsidRPr="0026536F">
        <w:rPr>
          <w:rFonts w:asciiTheme="minorHAnsi" w:eastAsia="Arial Unicode MS" w:hAnsiTheme="minorHAnsi"/>
          <w:color w:val="000000"/>
          <w:sz w:val="22"/>
          <w:szCs w:val="22"/>
          <w:lang w:val="en-GB"/>
        </w:rPr>
        <w:t xml:space="preserve"> </w:t>
      </w:r>
      <w:proofErr w:type="spellStart"/>
      <w:r w:rsidR="00E46C0C" w:rsidRPr="0026536F">
        <w:rPr>
          <w:rFonts w:asciiTheme="minorHAnsi" w:eastAsia="Arial Unicode MS" w:hAnsiTheme="minorHAnsi"/>
          <w:color w:val="000000"/>
          <w:sz w:val="22"/>
          <w:szCs w:val="22"/>
          <w:lang w:val="en-GB"/>
        </w:rPr>
        <w:t>Kalamıs</w:t>
      </w:r>
      <w:proofErr w:type="spellEnd"/>
      <w:r w:rsidR="00E46C0C" w:rsidRPr="0026536F">
        <w:rPr>
          <w:rFonts w:asciiTheme="minorHAnsi" w:eastAsia="Arial Unicode MS" w:hAnsiTheme="minorHAnsi"/>
          <w:color w:val="000000"/>
          <w:sz w:val="22"/>
          <w:szCs w:val="22"/>
          <w:lang w:val="en-GB"/>
        </w:rPr>
        <w:t xml:space="preserve"> Istanbul</w:t>
      </w:r>
      <w:r w:rsidR="0053091D" w:rsidRPr="0026536F">
        <w:rPr>
          <w:rFonts w:asciiTheme="minorHAnsi" w:eastAsia="Arial Unicode MS" w:hAnsiTheme="minorHAnsi"/>
          <w:color w:val="000000"/>
          <w:sz w:val="22"/>
          <w:szCs w:val="22"/>
          <w:lang w:val="en-GB"/>
        </w:rPr>
        <w:t xml:space="preserve"> </w:t>
      </w:r>
    </w:p>
    <w:p w14:paraId="0E85C002" w14:textId="7E9E724F" w:rsidR="0026536F" w:rsidRPr="0026536F" w:rsidRDefault="00B816F9" w:rsidP="002A51C0">
      <w:pPr>
        <w:numPr>
          <w:ilvl w:val="2"/>
          <w:numId w:val="2"/>
        </w:numPr>
        <w:autoSpaceDE w:val="0"/>
        <w:autoSpaceDN w:val="0"/>
        <w:adjustRightInd w:val="0"/>
        <w:ind w:right="-1"/>
        <w:jc w:val="both"/>
        <w:rPr>
          <w:rFonts w:asciiTheme="minorHAnsi" w:eastAsia="Arial Unicode MS" w:hAnsiTheme="minorHAnsi"/>
          <w:color w:val="000000"/>
          <w:sz w:val="22"/>
          <w:szCs w:val="22"/>
          <w:lang w:val="en-GB"/>
        </w:rPr>
      </w:pPr>
      <w:r w:rsidRPr="0026536F">
        <w:rPr>
          <w:rFonts w:asciiTheme="minorHAnsi" w:eastAsia="Arial Unicode MS" w:hAnsiTheme="minorHAnsi"/>
          <w:color w:val="000000"/>
          <w:sz w:val="22"/>
          <w:szCs w:val="22"/>
          <w:lang w:val="en-GB"/>
        </w:rPr>
        <w:t>D</w:t>
      </w:r>
      <w:r w:rsidR="00BF54F1" w:rsidRPr="0026536F">
        <w:rPr>
          <w:rFonts w:asciiTheme="minorHAnsi" w:eastAsia="Arial Unicode MS" w:hAnsiTheme="minorHAnsi"/>
          <w:color w:val="000000"/>
          <w:sz w:val="22"/>
          <w:szCs w:val="22"/>
          <w:lang w:val="en-GB"/>
        </w:rPr>
        <w:t>uring the Race</w:t>
      </w:r>
      <w:r w:rsidR="00D938DA" w:rsidRPr="0026536F">
        <w:rPr>
          <w:rFonts w:asciiTheme="minorHAnsi" w:eastAsia="Arial Unicode MS" w:hAnsiTheme="minorHAnsi"/>
          <w:color w:val="000000"/>
          <w:sz w:val="22"/>
          <w:szCs w:val="22"/>
          <w:lang w:val="en-GB"/>
        </w:rPr>
        <w:tab/>
      </w:r>
      <w:r w:rsidR="0053091D" w:rsidRPr="0026536F">
        <w:rPr>
          <w:rFonts w:asciiTheme="minorHAnsi" w:eastAsia="Arial Unicode MS" w:hAnsiTheme="minorHAnsi"/>
          <w:color w:val="000000"/>
          <w:sz w:val="22"/>
          <w:szCs w:val="22"/>
          <w:lang w:val="en-GB"/>
        </w:rPr>
        <w:t xml:space="preserve">D-Marin </w:t>
      </w:r>
      <w:proofErr w:type="spellStart"/>
      <w:r w:rsidR="0026536F">
        <w:rPr>
          <w:rFonts w:asciiTheme="minorHAnsi" w:eastAsia="Arial Unicode MS" w:hAnsiTheme="minorHAnsi"/>
          <w:color w:val="000000"/>
          <w:sz w:val="22"/>
          <w:szCs w:val="22"/>
          <w:lang w:val="en-GB"/>
        </w:rPr>
        <w:t>Göcek</w:t>
      </w:r>
      <w:proofErr w:type="spellEnd"/>
      <w:r w:rsidR="0026536F">
        <w:rPr>
          <w:rFonts w:asciiTheme="minorHAnsi" w:eastAsia="Arial Unicode MS" w:hAnsiTheme="minorHAnsi"/>
          <w:color w:val="000000"/>
          <w:sz w:val="22"/>
          <w:szCs w:val="22"/>
          <w:lang w:val="en-GB"/>
        </w:rPr>
        <w:t xml:space="preserve"> Marina </w:t>
      </w:r>
      <w:r w:rsidR="00205302" w:rsidRPr="0026536F">
        <w:rPr>
          <w:rFonts w:asciiTheme="minorHAnsi" w:eastAsia="Arial Unicode MS" w:hAnsiTheme="minorHAnsi"/>
          <w:color w:val="000000"/>
          <w:sz w:val="22"/>
          <w:szCs w:val="22"/>
          <w:lang w:val="en-GB"/>
        </w:rPr>
        <w:t xml:space="preserve">  </w:t>
      </w:r>
    </w:p>
    <w:p w14:paraId="7F8537F1" w14:textId="5058D463" w:rsidR="00325909" w:rsidRPr="0026536F" w:rsidRDefault="00325909" w:rsidP="00325909">
      <w:pPr>
        <w:pStyle w:val="DipnotMetni"/>
        <w:jc w:val="both"/>
        <w:rPr>
          <w:rFonts w:asciiTheme="minorHAnsi" w:hAnsiTheme="minorHAnsi"/>
          <w:b w:val="0"/>
          <w:bCs/>
          <w:sz w:val="22"/>
          <w:szCs w:val="22"/>
          <w:lang w:val="en-GB"/>
        </w:rPr>
      </w:pPr>
    </w:p>
    <w:p w14:paraId="148499C4" w14:textId="7AD8C27D" w:rsidR="00325909" w:rsidRDefault="002C2B6A" w:rsidP="00325909">
      <w:pPr>
        <w:pStyle w:val="DipnotMetni"/>
        <w:jc w:val="both"/>
        <w:rPr>
          <w:rFonts w:asciiTheme="minorHAnsi" w:hAnsiTheme="minorHAnsi"/>
          <w:b w:val="0"/>
          <w:bCs/>
          <w:sz w:val="22"/>
          <w:szCs w:val="22"/>
          <w:lang w:val="en-GB"/>
        </w:rPr>
      </w:pPr>
      <w:r>
        <w:rPr>
          <w:rFonts w:asciiTheme="minorHAnsi" w:hAnsiTheme="minorHAnsi"/>
          <w:b w:val="0"/>
          <w:bCs/>
          <w:noProof/>
          <w:sz w:val="22"/>
          <w:szCs w:val="22"/>
          <w:lang w:val="en-US"/>
        </w:rPr>
        <w:drawing>
          <wp:anchor distT="0" distB="0" distL="114300" distR="114300" simplePos="0" relativeHeight="251657227" behindDoc="0" locked="0" layoutInCell="1" allowOverlap="1" wp14:anchorId="3CF6E5B8" wp14:editId="7191E089">
            <wp:simplePos x="0" y="0"/>
            <wp:positionH relativeFrom="column">
              <wp:posOffset>1945005</wp:posOffset>
            </wp:positionH>
            <wp:positionV relativeFrom="paragraph">
              <wp:posOffset>157285</wp:posOffset>
            </wp:positionV>
            <wp:extent cx="2420237" cy="2332800"/>
            <wp:effectExtent l="0" t="0" r="5715" b="4445"/>
            <wp:wrapNone/>
            <wp:docPr id="37" name="Picture 37" descr="Macintosh HD:private:var:folders:95:g7fw00ws2hsgwk5pbxgby0lc0000gn:T:TemporaryItems:Ekran Resmi 2023-12-15 10.3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95:g7fw00ws2hsgwk5pbxgby0lc0000gn:T:TemporaryItems:Ekran Resmi 2023-12-15 10.34.0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0237" cy="2332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E0BAF9F" w14:textId="226F4145" w:rsidR="00325909" w:rsidRDefault="00325909" w:rsidP="00325909">
      <w:pPr>
        <w:pStyle w:val="DipnotMetni"/>
        <w:jc w:val="both"/>
        <w:rPr>
          <w:rFonts w:asciiTheme="minorHAnsi" w:hAnsiTheme="minorHAnsi"/>
          <w:b w:val="0"/>
          <w:bCs/>
          <w:sz w:val="22"/>
          <w:szCs w:val="22"/>
          <w:lang w:val="en-GB"/>
        </w:rPr>
      </w:pPr>
    </w:p>
    <w:p w14:paraId="615D422C" w14:textId="53B2DF9C" w:rsidR="00325909" w:rsidRDefault="00325909" w:rsidP="00325909">
      <w:pPr>
        <w:pStyle w:val="DipnotMetni"/>
        <w:jc w:val="both"/>
        <w:rPr>
          <w:rFonts w:asciiTheme="minorHAnsi" w:hAnsiTheme="minorHAnsi"/>
          <w:b w:val="0"/>
          <w:bCs/>
          <w:sz w:val="22"/>
          <w:szCs w:val="22"/>
          <w:lang w:val="en-GB"/>
        </w:rPr>
      </w:pPr>
    </w:p>
    <w:p w14:paraId="61CE8CAD" w14:textId="475F1EF1" w:rsidR="00335A2F" w:rsidRDefault="00335A2F" w:rsidP="00325909">
      <w:pPr>
        <w:pStyle w:val="DipnotMetni"/>
        <w:jc w:val="both"/>
        <w:rPr>
          <w:rFonts w:asciiTheme="minorHAnsi" w:hAnsiTheme="minorHAnsi"/>
          <w:b w:val="0"/>
          <w:bCs/>
          <w:sz w:val="22"/>
          <w:szCs w:val="22"/>
          <w:lang w:val="en-GB"/>
        </w:rPr>
      </w:pPr>
    </w:p>
    <w:p w14:paraId="4BF7A8AE" w14:textId="6573D0A0" w:rsidR="00335A2F" w:rsidRDefault="00335A2F" w:rsidP="00325909">
      <w:pPr>
        <w:pStyle w:val="DipnotMetni"/>
        <w:jc w:val="both"/>
        <w:rPr>
          <w:rFonts w:asciiTheme="minorHAnsi" w:hAnsiTheme="minorHAnsi"/>
          <w:b w:val="0"/>
          <w:bCs/>
          <w:sz w:val="22"/>
          <w:szCs w:val="22"/>
          <w:lang w:val="en-GB"/>
        </w:rPr>
      </w:pPr>
    </w:p>
    <w:p w14:paraId="616AA77D" w14:textId="38DD0662" w:rsidR="00325909" w:rsidRDefault="00325909" w:rsidP="00325909">
      <w:pPr>
        <w:pStyle w:val="DipnotMetni"/>
        <w:jc w:val="both"/>
        <w:rPr>
          <w:rFonts w:asciiTheme="minorHAnsi" w:hAnsiTheme="minorHAnsi"/>
          <w:b w:val="0"/>
          <w:bCs/>
          <w:sz w:val="22"/>
          <w:szCs w:val="22"/>
          <w:lang w:val="en-GB"/>
        </w:rPr>
      </w:pPr>
    </w:p>
    <w:p w14:paraId="00983292" w14:textId="4E452C35" w:rsidR="0026536F" w:rsidRDefault="0026536F" w:rsidP="00325909">
      <w:pPr>
        <w:pStyle w:val="DipnotMetni"/>
        <w:jc w:val="both"/>
        <w:rPr>
          <w:rFonts w:asciiTheme="minorHAnsi" w:hAnsiTheme="minorHAnsi"/>
          <w:b w:val="0"/>
          <w:bCs/>
          <w:sz w:val="22"/>
          <w:szCs w:val="22"/>
          <w:lang w:val="en-GB"/>
        </w:rPr>
      </w:pPr>
    </w:p>
    <w:p w14:paraId="3A5B67B8" w14:textId="77777777" w:rsidR="00BE19B2" w:rsidRDefault="00BE19B2" w:rsidP="00325909">
      <w:pPr>
        <w:pStyle w:val="DipnotMetni"/>
        <w:jc w:val="both"/>
        <w:rPr>
          <w:rFonts w:asciiTheme="minorHAnsi" w:hAnsiTheme="minorHAnsi"/>
          <w:b w:val="0"/>
          <w:bCs/>
          <w:sz w:val="22"/>
          <w:szCs w:val="22"/>
          <w:lang w:val="en-GB"/>
        </w:rPr>
      </w:pPr>
    </w:p>
    <w:p w14:paraId="50B9AB7F" w14:textId="77777777" w:rsidR="00BE19B2" w:rsidRDefault="00BE19B2" w:rsidP="00325909">
      <w:pPr>
        <w:pStyle w:val="DipnotMetni"/>
        <w:jc w:val="both"/>
        <w:rPr>
          <w:rFonts w:asciiTheme="minorHAnsi" w:hAnsiTheme="minorHAnsi"/>
          <w:b w:val="0"/>
          <w:bCs/>
          <w:sz w:val="22"/>
          <w:szCs w:val="22"/>
          <w:lang w:val="en-GB"/>
        </w:rPr>
      </w:pPr>
    </w:p>
    <w:p w14:paraId="3AD18CE4" w14:textId="77777777" w:rsidR="00BE19B2" w:rsidRDefault="00BE19B2" w:rsidP="00325909">
      <w:pPr>
        <w:pStyle w:val="DipnotMetni"/>
        <w:jc w:val="both"/>
        <w:rPr>
          <w:rFonts w:asciiTheme="minorHAnsi" w:hAnsiTheme="minorHAnsi"/>
          <w:b w:val="0"/>
          <w:bCs/>
          <w:sz w:val="22"/>
          <w:szCs w:val="22"/>
          <w:lang w:val="en-GB"/>
        </w:rPr>
      </w:pPr>
    </w:p>
    <w:p w14:paraId="4AA4E997" w14:textId="77777777" w:rsidR="00BE19B2" w:rsidRDefault="00BE19B2" w:rsidP="00325909">
      <w:pPr>
        <w:pStyle w:val="DipnotMetni"/>
        <w:jc w:val="both"/>
        <w:rPr>
          <w:rFonts w:asciiTheme="minorHAnsi" w:hAnsiTheme="minorHAnsi"/>
          <w:b w:val="0"/>
          <w:bCs/>
          <w:sz w:val="22"/>
          <w:szCs w:val="22"/>
          <w:lang w:val="en-GB"/>
        </w:rPr>
      </w:pPr>
    </w:p>
    <w:p w14:paraId="10FCE9D8" w14:textId="0CBC2FBF" w:rsidR="00671514" w:rsidRDefault="00671514" w:rsidP="00325909">
      <w:pPr>
        <w:pStyle w:val="DipnotMetni"/>
        <w:jc w:val="both"/>
        <w:rPr>
          <w:rFonts w:asciiTheme="minorHAnsi" w:hAnsiTheme="minorHAnsi"/>
          <w:b w:val="0"/>
          <w:bCs/>
          <w:sz w:val="22"/>
          <w:szCs w:val="22"/>
          <w:lang w:val="en-GB"/>
        </w:rPr>
      </w:pPr>
    </w:p>
    <w:p w14:paraId="5AD28B09" w14:textId="77777777" w:rsidR="002C2B6A" w:rsidRDefault="002C2B6A" w:rsidP="00325909">
      <w:pPr>
        <w:pStyle w:val="DipnotMetni"/>
        <w:jc w:val="both"/>
        <w:rPr>
          <w:rFonts w:asciiTheme="minorHAnsi" w:hAnsiTheme="minorHAnsi"/>
          <w:b w:val="0"/>
          <w:bCs/>
          <w:sz w:val="22"/>
          <w:szCs w:val="22"/>
          <w:lang w:val="en-GB"/>
        </w:rPr>
      </w:pPr>
    </w:p>
    <w:p w14:paraId="6153E22F" w14:textId="77777777" w:rsidR="002C2B6A" w:rsidRDefault="002C2B6A" w:rsidP="00325909">
      <w:pPr>
        <w:pStyle w:val="DipnotMetni"/>
        <w:jc w:val="both"/>
        <w:rPr>
          <w:rFonts w:asciiTheme="minorHAnsi" w:hAnsiTheme="minorHAnsi"/>
          <w:b w:val="0"/>
          <w:bCs/>
          <w:sz w:val="22"/>
          <w:szCs w:val="22"/>
          <w:lang w:val="en-GB"/>
        </w:rPr>
      </w:pPr>
    </w:p>
    <w:p w14:paraId="5F7BE033" w14:textId="77777777" w:rsidR="002C2B6A" w:rsidRDefault="002C2B6A" w:rsidP="00325909">
      <w:pPr>
        <w:pStyle w:val="DipnotMetni"/>
        <w:jc w:val="both"/>
        <w:rPr>
          <w:rFonts w:asciiTheme="minorHAnsi" w:hAnsiTheme="minorHAnsi"/>
          <w:b w:val="0"/>
          <w:bCs/>
          <w:sz w:val="22"/>
          <w:szCs w:val="22"/>
          <w:lang w:val="en-GB"/>
        </w:rPr>
      </w:pPr>
    </w:p>
    <w:p w14:paraId="012F5D09" w14:textId="77777777" w:rsidR="002C2B6A" w:rsidRDefault="002C2B6A" w:rsidP="00325909">
      <w:pPr>
        <w:pStyle w:val="DipnotMetni"/>
        <w:jc w:val="both"/>
        <w:rPr>
          <w:rFonts w:asciiTheme="minorHAnsi" w:hAnsiTheme="minorHAnsi"/>
          <w:b w:val="0"/>
          <w:bCs/>
          <w:sz w:val="22"/>
          <w:szCs w:val="22"/>
          <w:lang w:val="en-GB"/>
        </w:rPr>
      </w:pPr>
    </w:p>
    <w:p w14:paraId="4E075082" w14:textId="77777777" w:rsidR="002C2B6A" w:rsidRDefault="002C2B6A" w:rsidP="00325909">
      <w:pPr>
        <w:pStyle w:val="DipnotMetni"/>
        <w:jc w:val="both"/>
        <w:rPr>
          <w:rFonts w:asciiTheme="minorHAnsi" w:hAnsiTheme="minorHAnsi"/>
          <w:b w:val="0"/>
          <w:bCs/>
          <w:sz w:val="22"/>
          <w:szCs w:val="22"/>
          <w:lang w:val="en-GB"/>
        </w:rPr>
      </w:pPr>
    </w:p>
    <w:p w14:paraId="23EC89C7" w14:textId="77777777" w:rsidR="002C2B6A" w:rsidRPr="002648A7" w:rsidRDefault="002C2B6A" w:rsidP="00325909">
      <w:pPr>
        <w:pStyle w:val="DipnotMetni"/>
        <w:jc w:val="both"/>
        <w:rPr>
          <w:rFonts w:asciiTheme="minorHAnsi" w:hAnsiTheme="minorHAnsi"/>
          <w:b w:val="0"/>
          <w:bCs/>
          <w:sz w:val="22"/>
          <w:szCs w:val="22"/>
          <w:lang w:val="en-GB"/>
        </w:rPr>
      </w:pPr>
    </w:p>
    <w:p w14:paraId="2644FFAB" w14:textId="77777777" w:rsidR="00F02A98" w:rsidRPr="00D0086E" w:rsidRDefault="00F02A98" w:rsidP="00F02A98">
      <w:pPr>
        <w:pStyle w:val="GvdeMetni"/>
        <w:numPr>
          <w:ilvl w:val="0"/>
          <w:numId w:val="3"/>
        </w:numPr>
        <w:ind w:left="851" w:hanging="851"/>
        <w:rPr>
          <w:rFonts w:asciiTheme="minorHAnsi" w:hAnsiTheme="minorHAnsi" w:cstheme="minorHAnsi"/>
          <w:b/>
          <w:bCs/>
          <w:sz w:val="21"/>
          <w:szCs w:val="21"/>
          <w:u w:val="single"/>
          <w:lang w:val="en-GB"/>
        </w:rPr>
      </w:pPr>
      <w:r w:rsidRPr="00D0086E">
        <w:rPr>
          <w:rFonts w:asciiTheme="minorHAnsi" w:hAnsiTheme="minorHAnsi" w:cstheme="minorHAnsi"/>
          <w:b/>
          <w:bCs/>
          <w:sz w:val="21"/>
          <w:szCs w:val="21"/>
          <w:u w:val="single"/>
          <w:lang w:val="en-GB"/>
        </w:rPr>
        <w:lastRenderedPageBreak/>
        <w:t xml:space="preserve">RULES       </w:t>
      </w:r>
    </w:p>
    <w:p w14:paraId="4010FDDD" w14:textId="77777777" w:rsidR="00F02A98" w:rsidRPr="00D0086E" w:rsidRDefault="00F02A98" w:rsidP="00F02A98">
      <w:pPr>
        <w:pStyle w:val="ListeParagraf"/>
        <w:numPr>
          <w:ilvl w:val="1"/>
          <w:numId w:val="3"/>
        </w:numPr>
        <w:ind w:left="851" w:hanging="851"/>
        <w:rPr>
          <w:rFonts w:asciiTheme="minorHAnsi" w:hAnsiTheme="minorHAnsi" w:cstheme="minorHAnsi"/>
          <w:sz w:val="21"/>
          <w:szCs w:val="21"/>
          <w:lang w:val="en-GB" w:eastAsia="en-US"/>
        </w:rPr>
      </w:pPr>
      <w:r w:rsidRPr="00D0086E">
        <w:rPr>
          <w:rFonts w:asciiTheme="minorHAnsi" w:hAnsiTheme="minorHAnsi" w:cstheme="minorHAnsi"/>
          <w:sz w:val="21"/>
          <w:szCs w:val="21"/>
          <w:lang w:val="en-GB" w:eastAsia="en-US"/>
        </w:rPr>
        <w:t>The Race will be governed by the rules as defined in The Racing Rules of Sailing (RRS 2021 - 2024). RRS 90.3(e) shall apply.</w:t>
      </w:r>
    </w:p>
    <w:p w14:paraId="66E7F0B5" w14:textId="77777777" w:rsidR="00F02A98" w:rsidRPr="00D0086E" w:rsidRDefault="00F02A98" w:rsidP="00F02A98">
      <w:pPr>
        <w:pStyle w:val="ListeParagraf"/>
        <w:numPr>
          <w:ilvl w:val="1"/>
          <w:numId w:val="3"/>
        </w:numPr>
        <w:ind w:left="851" w:hanging="851"/>
        <w:rPr>
          <w:rFonts w:asciiTheme="minorHAnsi" w:hAnsiTheme="minorHAnsi" w:cstheme="minorHAnsi"/>
          <w:sz w:val="21"/>
          <w:szCs w:val="21"/>
          <w:lang w:val="en-GB" w:eastAsia="en-US"/>
        </w:rPr>
      </w:pPr>
      <w:r w:rsidRPr="00D0086E">
        <w:rPr>
          <w:rFonts w:asciiTheme="minorHAnsi" w:hAnsiTheme="minorHAnsi" w:cstheme="minorHAnsi"/>
          <w:sz w:val="21"/>
          <w:szCs w:val="21"/>
          <w:lang w:val="en-GB" w:eastAsia="en-US"/>
        </w:rPr>
        <w:t xml:space="preserve">The latest version of the following rules will also apply: </w:t>
      </w:r>
    </w:p>
    <w:p w14:paraId="6B0A3F65" w14:textId="77777777" w:rsidR="00F02A98" w:rsidRPr="00D0086E" w:rsidRDefault="00F02A98" w:rsidP="00F02A98">
      <w:pPr>
        <w:pStyle w:val="ListeParagraf"/>
        <w:numPr>
          <w:ilvl w:val="2"/>
          <w:numId w:val="3"/>
        </w:numPr>
        <w:ind w:left="851" w:hanging="851"/>
        <w:rPr>
          <w:rFonts w:asciiTheme="minorHAnsi" w:hAnsiTheme="minorHAnsi" w:cstheme="minorHAnsi"/>
          <w:sz w:val="21"/>
          <w:szCs w:val="21"/>
          <w:lang w:val="en-GB" w:eastAsia="en-US"/>
        </w:rPr>
      </w:pPr>
      <w:r w:rsidRPr="00D0086E">
        <w:rPr>
          <w:rFonts w:asciiTheme="minorHAnsi" w:hAnsiTheme="minorHAnsi" w:cstheme="minorHAnsi"/>
          <w:sz w:val="21"/>
          <w:szCs w:val="21"/>
          <w:lang w:val="en-GB" w:eastAsia="en-US"/>
        </w:rPr>
        <w:t xml:space="preserve">The WS Equipment Rules of Sailing (ERS) 2021 – 2024. </w:t>
      </w:r>
    </w:p>
    <w:p w14:paraId="032EF843" w14:textId="77777777" w:rsidR="00F02A98" w:rsidRPr="00D0086E" w:rsidRDefault="00F02A98" w:rsidP="00F02A98">
      <w:pPr>
        <w:pStyle w:val="ListeParagraf"/>
        <w:numPr>
          <w:ilvl w:val="2"/>
          <w:numId w:val="3"/>
        </w:numPr>
        <w:ind w:left="851" w:hanging="851"/>
        <w:rPr>
          <w:rFonts w:asciiTheme="minorHAnsi" w:hAnsiTheme="minorHAnsi" w:cstheme="minorHAnsi"/>
          <w:sz w:val="21"/>
          <w:szCs w:val="21"/>
          <w:lang w:val="en-GB" w:eastAsia="en-US"/>
        </w:rPr>
      </w:pPr>
      <w:r w:rsidRPr="00D0086E">
        <w:rPr>
          <w:rFonts w:asciiTheme="minorHAnsi" w:hAnsiTheme="minorHAnsi" w:cstheme="minorHAnsi"/>
          <w:sz w:val="21"/>
          <w:szCs w:val="21"/>
          <w:lang w:val="en-GB" w:eastAsia="en-US"/>
        </w:rPr>
        <w:t xml:space="preserve">The WS Offshore Special Regulations (OSR) for Category 3. </w:t>
      </w:r>
      <w:r w:rsidRPr="00D0086E">
        <w:rPr>
          <w:rFonts w:asciiTheme="minorHAnsi" w:hAnsiTheme="minorHAnsi" w:cstheme="minorHAnsi"/>
          <w:sz w:val="21"/>
          <w:szCs w:val="21"/>
          <w:lang w:val="en-GB"/>
        </w:rPr>
        <w:t xml:space="preserve">When details of Special Regulations cannot be met the OA may accept an alternative. </w:t>
      </w:r>
    </w:p>
    <w:p w14:paraId="3BF6CB7A" w14:textId="77777777" w:rsidR="00F02A98" w:rsidRPr="00D0086E" w:rsidRDefault="00F02A98" w:rsidP="00F02A98">
      <w:pPr>
        <w:numPr>
          <w:ilvl w:val="2"/>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z w:val="21"/>
          <w:szCs w:val="21"/>
          <w:lang w:val="en-GB"/>
        </w:rPr>
        <w:t xml:space="preserve">IRC Rules, Parts A, B, C. </w:t>
      </w:r>
    </w:p>
    <w:p w14:paraId="05E8D673" w14:textId="77777777" w:rsidR="00F02A98" w:rsidRPr="00D0086E" w:rsidRDefault="00F02A98" w:rsidP="00F02A98">
      <w:pPr>
        <w:pStyle w:val="ListeParagraf"/>
        <w:numPr>
          <w:ilvl w:val="2"/>
          <w:numId w:val="3"/>
        </w:numPr>
        <w:ind w:left="851" w:hanging="851"/>
        <w:jc w:val="both"/>
        <w:rPr>
          <w:rFonts w:asciiTheme="minorHAnsi" w:hAnsiTheme="minorHAnsi" w:cstheme="minorHAnsi"/>
          <w:sz w:val="21"/>
          <w:szCs w:val="21"/>
          <w:lang w:val="en-GB" w:eastAsia="en-US"/>
        </w:rPr>
      </w:pPr>
      <w:r w:rsidRPr="00D0086E">
        <w:rPr>
          <w:rFonts w:asciiTheme="minorHAnsi" w:hAnsiTheme="minorHAnsi" w:cstheme="minorHAnsi"/>
          <w:sz w:val="21"/>
          <w:szCs w:val="21"/>
          <w:lang w:val="en-GB" w:eastAsia="en-US"/>
        </w:rPr>
        <w:t>AMH Rules for multihulls</w:t>
      </w:r>
    </w:p>
    <w:p w14:paraId="5077BD10"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z w:val="21"/>
          <w:szCs w:val="21"/>
          <w:lang w:val="en-GB"/>
        </w:rPr>
        <w:t>The WS Advertising Code,</w:t>
      </w:r>
    </w:p>
    <w:p w14:paraId="1C9CED00"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eastAsia="en-US"/>
        </w:rPr>
        <w:t xml:space="preserve">Between 13 to 18 July 2024, from sunset until sunrise, Part B of the current International Regulations for Preventing Collisions at Sea (IRPCAS) shall apply, this changes RRS Part 2 of the RRS. </w:t>
      </w:r>
    </w:p>
    <w:p w14:paraId="4B3CD8D7"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bookmarkStart w:id="0" w:name="_Hlk104887075"/>
      <w:r w:rsidRPr="00D0086E">
        <w:rPr>
          <w:rFonts w:asciiTheme="minorHAnsi" w:hAnsiTheme="minorHAnsi" w:cstheme="minorHAnsi"/>
          <w:bCs/>
          <w:sz w:val="21"/>
          <w:szCs w:val="21"/>
          <w:lang w:val="en-GB"/>
        </w:rPr>
        <w:t xml:space="preserve">Notice of Race, TORC 2024 </w:t>
      </w:r>
      <w:proofErr w:type="spellStart"/>
      <w:r w:rsidRPr="00D0086E">
        <w:rPr>
          <w:rFonts w:asciiTheme="minorHAnsi" w:hAnsiTheme="minorHAnsi" w:cstheme="minorHAnsi"/>
          <w:bCs/>
          <w:sz w:val="21"/>
          <w:szCs w:val="21"/>
          <w:lang w:val="en-GB"/>
        </w:rPr>
        <w:t>Cakabey</w:t>
      </w:r>
      <w:proofErr w:type="spellEnd"/>
      <w:r w:rsidRPr="00D0086E">
        <w:rPr>
          <w:rFonts w:asciiTheme="minorHAnsi" w:hAnsiTheme="minorHAnsi" w:cstheme="minorHAnsi"/>
          <w:bCs/>
          <w:sz w:val="21"/>
          <w:szCs w:val="21"/>
          <w:lang w:val="en-GB"/>
        </w:rPr>
        <w:t xml:space="preserve"> Offshore Trophy</w:t>
      </w:r>
      <w:bookmarkEnd w:id="0"/>
      <w:r w:rsidRPr="00D0086E">
        <w:rPr>
          <w:rFonts w:asciiTheme="minorHAnsi" w:hAnsiTheme="minorHAnsi" w:cstheme="minorHAnsi"/>
          <w:bCs/>
          <w:sz w:val="21"/>
          <w:szCs w:val="21"/>
          <w:lang w:val="en-GB"/>
        </w:rPr>
        <w:t xml:space="preserve"> </w:t>
      </w:r>
      <w:proofErr w:type="spellStart"/>
      <w:r w:rsidRPr="00D0086E">
        <w:rPr>
          <w:rFonts w:asciiTheme="minorHAnsi" w:hAnsiTheme="minorHAnsi" w:cstheme="minorHAnsi"/>
          <w:bCs/>
          <w:sz w:val="21"/>
          <w:szCs w:val="21"/>
          <w:lang w:val="en-GB"/>
        </w:rPr>
        <w:t>NoR</w:t>
      </w:r>
      <w:proofErr w:type="spellEnd"/>
      <w:r w:rsidRPr="00D0086E">
        <w:rPr>
          <w:rFonts w:asciiTheme="minorHAnsi" w:hAnsiTheme="minorHAnsi" w:cstheme="minorHAnsi"/>
          <w:bCs/>
          <w:sz w:val="21"/>
          <w:szCs w:val="21"/>
          <w:lang w:val="en-GB"/>
        </w:rPr>
        <w:t xml:space="preserve">, Sailing Instructions, and their amendments. </w:t>
      </w:r>
    </w:p>
    <w:p w14:paraId="785780A6"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sz w:val="21"/>
          <w:szCs w:val="21"/>
          <w:lang w:val="en-GB"/>
        </w:rPr>
      </w:pPr>
      <w:r w:rsidRPr="00D0086E">
        <w:rPr>
          <w:rFonts w:asciiTheme="minorHAnsi" w:hAnsiTheme="minorHAnsi" w:cstheme="minorHAnsi"/>
          <w:bCs/>
          <w:sz w:val="21"/>
          <w:szCs w:val="21"/>
          <w:lang w:val="en-GB"/>
        </w:rPr>
        <w:t xml:space="preserve">If there is a conflict between the rules above, the Notice of Race, the Sailing Instructions and its amendments will be valid according to their date. </w:t>
      </w:r>
      <w:r w:rsidRPr="00D0086E">
        <w:rPr>
          <w:rFonts w:asciiTheme="minorHAnsi" w:hAnsiTheme="minorHAnsi" w:cstheme="minorHAnsi"/>
          <w:b/>
          <w:sz w:val="21"/>
          <w:szCs w:val="21"/>
          <w:lang w:val="en-GB"/>
        </w:rPr>
        <w:t xml:space="preserve">This changes RRS 63.7. </w:t>
      </w:r>
    </w:p>
    <w:p w14:paraId="4FEF6A9F"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z w:val="21"/>
          <w:szCs w:val="21"/>
          <w:lang w:val="en-GB"/>
        </w:rPr>
        <w:t xml:space="preserve">YB Tracking System shall be used in the race. </w:t>
      </w:r>
    </w:p>
    <w:p w14:paraId="2EDA3B71"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z w:val="21"/>
          <w:szCs w:val="21"/>
          <w:lang w:val="en-GB"/>
        </w:rPr>
        <w:t xml:space="preserve">The official language of the event will be English. </w:t>
      </w:r>
      <w:r w:rsidRPr="00D0086E">
        <w:rPr>
          <w:rFonts w:asciiTheme="minorHAnsi" w:eastAsia="Calibri" w:hAnsiTheme="minorHAnsi" w:cstheme="minorHAnsi"/>
          <w:sz w:val="21"/>
          <w:szCs w:val="21"/>
          <w:lang w:val="en-GB"/>
        </w:rPr>
        <w:t>If there is a conflict between texts, English text shall take precedence.</w:t>
      </w:r>
      <w:r w:rsidRPr="00D0086E">
        <w:rPr>
          <w:rFonts w:asciiTheme="minorHAnsi" w:eastAsia="Calibri" w:hAnsiTheme="minorHAnsi" w:cstheme="minorHAnsi"/>
          <w:b/>
          <w:sz w:val="21"/>
          <w:szCs w:val="21"/>
          <w:lang w:val="en-GB"/>
        </w:rPr>
        <w:t xml:space="preserve"> </w:t>
      </w:r>
    </w:p>
    <w:p w14:paraId="05272430"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rPr>
        <w:t>No national authority prescriptions will apply.</w:t>
      </w:r>
      <w:r w:rsidRPr="00D0086E">
        <w:rPr>
          <w:rFonts w:asciiTheme="minorHAnsi" w:hAnsiTheme="minorHAnsi" w:cstheme="minorHAnsi"/>
          <w:sz w:val="21"/>
          <w:szCs w:val="21"/>
          <w:lang w:val="en-GB" w:eastAsia="en-US"/>
        </w:rPr>
        <w:t xml:space="preserve"> </w:t>
      </w:r>
    </w:p>
    <w:p w14:paraId="49A3F983"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eastAsia="en-US"/>
        </w:rPr>
        <w:t xml:space="preserve">The Organizing Authority reserves the right to amend this Notice of Race. Amendments will be published on the Official Notice Board. </w:t>
      </w:r>
    </w:p>
    <w:p w14:paraId="32A7F9A5"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eastAsia="en-US"/>
        </w:rPr>
        <w:t xml:space="preserve">Additional changes to RRS may be specified in the SI. </w:t>
      </w:r>
    </w:p>
    <w:p w14:paraId="71210DB9" w14:textId="77777777" w:rsidR="00F02A98" w:rsidRPr="00D0086E" w:rsidRDefault="00F02A98" w:rsidP="00F02A98">
      <w:pPr>
        <w:numPr>
          <w:ilvl w:val="1"/>
          <w:numId w:val="3"/>
        </w:numPr>
        <w:ind w:left="851" w:hanging="851"/>
        <w:jc w:val="both"/>
        <w:rPr>
          <w:rFonts w:asciiTheme="minorHAnsi" w:hAnsiTheme="minorHAnsi" w:cstheme="minorHAnsi"/>
          <w:b/>
          <w:sz w:val="21"/>
          <w:szCs w:val="21"/>
          <w:lang w:val="en-GB"/>
        </w:rPr>
      </w:pPr>
      <w:r w:rsidRPr="00D0086E">
        <w:rPr>
          <w:rFonts w:asciiTheme="minorHAnsi" w:hAnsiTheme="minorHAnsi" w:cstheme="minorHAnsi"/>
          <w:sz w:val="21"/>
          <w:szCs w:val="21"/>
          <w:lang w:val="en-GB"/>
        </w:rPr>
        <w:t xml:space="preserve">Under World Sailing Development Rule DR21-01, change definition </w:t>
      </w:r>
      <w:r w:rsidRPr="00D0086E">
        <w:rPr>
          <w:rFonts w:asciiTheme="minorHAnsi" w:hAnsiTheme="minorHAnsi" w:cstheme="minorHAnsi"/>
          <w:i/>
          <w:iCs/>
          <w:sz w:val="21"/>
          <w:szCs w:val="21"/>
          <w:lang w:val="en-GB"/>
        </w:rPr>
        <w:t>Start</w:t>
      </w:r>
      <w:r w:rsidRPr="00D0086E">
        <w:rPr>
          <w:rFonts w:asciiTheme="minorHAnsi" w:hAnsiTheme="minorHAnsi" w:cstheme="minorHAnsi"/>
          <w:sz w:val="21"/>
          <w:szCs w:val="21"/>
          <w:lang w:val="en-GB"/>
        </w:rPr>
        <w:t xml:space="preserve"> as follows:</w:t>
      </w:r>
    </w:p>
    <w:p w14:paraId="1C1869CC" w14:textId="77777777" w:rsidR="00F02A98" w:rsidRPr="00D0086E" w:rsidRDefault="00F02A98" w:rsidP="00F02A98">
      <w:pPr>
        <w:ind w:left="851"/>
        <w:jc w:val="both"/>
        <w:rPr>
          <w:rFonts w:asciiTheme="minorHAnsi" w:hAnsiTheme="minorHAnsi" w:cstheme="minorHAnsi"/>
          <w:b/>
          <w:sz w:val="21"/>
          <w:szCs w:val="21"/>
          <w:lang w:val="en-GB"/>
        </w:rPr>
      </w:pPr>
      <w:r w:rsidRPr="00D0086E">
        <w:rPr>
          <w:rFonts w:asciiTheme="minorHAnsi" w:hAnsiTheme="minorHAnsi" w:cstheme="minorHAnsi"/>
          <w:bCs/>
          <w:i/>
          <w:iCs/>
          <w:sz w:val="21"/>
          <w:szCs w:val="21"/>
          <w:lang w:val="en-GB"/>
        </w:rPr>
        <w:t>Start</w:t>
      </w:r>
      <w:r w:rsidRPr="00D0086E">
        <w:rPr>
          <w:rFonts w:asciiTheme="minorHAnsi" w:hAnsiTheme="minorHAnsi" w:cstheme="minorHAnsi"/>
          <w:sz w:val="21"/>
          <w:szCs w:val="21"/>
          <w:lang w:val="en-GB"/>
        </w:rPr>
        <w:t>:  A boat starts when her hull has been entirely on the pre-start side of the starting line, and having complied with rule 30.1 if it applies, any part of her hull crosses the starting line from the pre-start side to the course side either</w:t>
      </w:r>
      <w:r w:rsidRPr="00D0086E">
        <w:rPr>
          <w:rFonts w:asciiTheme="minorHAnsi" w:hAnsiTheme="minorHAnsi" w:cstheme="minorHAnsi"/>
          <w:b/>
          <w:sz w:val="21"/>
          <w:szCs w:val="21"/>
          <w:lang w:val="en-GB"/>
        </w:rPr>
        <w:t xml:space="preserve"> </w:t>
      </w:r>
      <w:r w:rsidRPr="00D0086E">
        <w:rPr>
          <w:rFonts w:asciiTheme="minorHAnsi" w:hAnsiTheme="minorHAnsi" w:cstheme="minorHAnsi"/>
          <w:sz w:val="21"/>
          <w:szCs w:val="21"/>
          <w:lang w:val="en-GB"/>
        </w:rPr>
        <w:t>(a) at or after her starting signal, or</w:t>
      </w:r>
      <w:r w:rsidRPr="00D0086E">
        <w:rPr>
          <w:rFonts w:asciiTheme="minorHAnsi" w:hAnsiTheme="minorHAnsi" w:cstheme="minorHAnsi"/>
          <w:b/>
          <w:sz w:val="21"/>
          <w:szCs w:val="21"/>
          <w:lang w:val="en-GB"/>
        </w:rPr>
        <w:t xml:space="preserve"> </w:t>
      </w:r>
      <w:r w:rsidRPr="00D0086E">
        <w:rPr>
          <w:rFonts w:asciiTheme="minorHAnsi" w:hAnsiTheme="minorHAnsi" w:cstheme="minorHAnsi"/>
          <w:sz w:val="21"/>
          <w:szCs w:val="21"/>
          <w:lang w:val="en-GB"/>
        </w:rPr>
        <w:t xml:space="preserve">(b) during the last minute before her starting signal. </w:t>
      </w:r>
    </w:p>
    <w:p w14:paraId="6F9F66B0" w14:textId="77777777" w:rsidR="00F02A98" w:rsidRPr="00D0086E" w:rsidRDefault="00F02A98" w:rsidP="00F02A98">
      <w:pPr>
        <w:ind w:left="851"/>
        <w:jc w:val="both"/>
        <w:rPr>
          <w:rFonts w:asciiTheme="minorHAnsi" w:hAnsiTheme="minorHAnsi" w:cstheme="minorHAnsi"/>
          <w:b/>
          <w:sz w:val="21"/>
          <w:szCs w:val="21"/>
          <w:lang w:val="en-US"/>
        </w:rPr>
      </w:pPr>
      <w:r w:rsidRPr="00D0086E">
        <w:rPr>
          <w:rFonts w:asciiTheme="minorHAnsi" w:hAnsiTheme="minorHAnsi" w:cstheme="minorHAnsi"/>
          <w:sz w:val="21"/>
          <w:szCs w:val="21"/>
          <w:lang w:val="en-GB"/>
        </w:rPr>
        <w:t>When a boat starts in accordance with item (b) of the definition Start, she may return to the pre-start side of the line to comply with item (a) of the definition of Start. If she does not, the starting penalty shall be 2% of her elapsed time added to it or at least 2 places, whichever is the greatest.</w:t>
      </w:r>
    </w:p>
    <w:p w14:paraId="513354E3" w14:textId="77777777" w:rsidR="00F02A98" w:rsidRPr="00D0086E" w:rsidRDefault="00F02A98" w:rsidP="00F02A98">
      <w:pPr>
        <w:pStyle w:val="ListeParagraf"/>
        <w:numPr>
          <w:ilvl w:val="1"/>
          <w:numId w:val="3"/>
        </w:numPr>
        <w:ind w:left="851" w:hanging="851"/>
        <w:rPr>
          <w:rFonts w:asciiTheme="minorHAnsi" w:hAnsiTheme="minorHAnsi" w:cstheme="minorHAnsi"/>
          <w:b/>
          <w:sz w:val="21"/>
          <w:szCs w:val="21"/>
          <w:u w:val="single"/>
        </w:rPr>
      </w:pPr>
      <w:r w:rsidRPr="00D0086E">
        <w:rPr>
          <w:rFonts w:asciiTheme="minorHAnsi" w:hAnsiTheme="minorHAnsi" w:cstheme="minorHAnsi"/>
          <w:snapToGrid w:val="0"/>
          <w:sz w:val="21"/>
          <w:szCs w:val="21"/>
          <w:lang w:val="en-GB"/>
        </w:rPr>
        <w:t>The nationality of a yacht shall be determined by the port registration of the country in which it is registered.</w:t>
      </w:r>
    </w:p>
    <w:p w14:paraId="394C7855" w14:textId="77777777" w:rsidR="00F02A98" w:rsidRPr="00D0086E" w:rsidRDefault="00F02A98" w:rsidP="00F02A98">
      <w:pPr>
        <w:pStyle w:val="ListeParagraf"/>
        <w:numPr>
          <w:ilvl w:val="0"/>
          <w:numId w:val="3"/>
        </w:numPr>
        <w:ind w:left="851" w:hanging="851"/>
        <w:rPr>
          <w:rFonts w:asciiTheme="minorHAnsi" w:hAnsiTheme="minorHAnsi" w:cstheme="minorHAnsi"/>
          <w:b/>
          <w:sz w:val="21"/>
          <w:szCs w:val="21"/>
          <w:u w:val="single"/>
        </w:rPr>
      </w:pPr>
      <w:r w:rsidRPr="00D0086E">
        <w:rPr>
          <w:rFonts w:asciiTheme="minorHAnsi" w:hAnsiTheme="minorHAnsi" w:cstheme="minorHAnsi"/>
          <w:b/>
          <w:sz w:val="21"/>
          <w:szCs w:val="21"/>
          <w:u w:val="single"/>
        </w:rPr>
        <w:t>INTERNATIONAL JURY</w:t>
      </w:r>
    </w:p>
    <w:p w14:paraId="45B135FC" w14:textId="77777777" w:rsidR="00F02A98" w:rsidRPr="00D0086E" w:rsidRDefault="00F02A98" w:rsidP="00F02A98">
      <w:pPr>
        <w:pStyle w:val="ListeParagraf"/>
        <w:numPr>
          <w:ilvl w:val="1"/>
          <w:numId w:val="3"/>
        </w:numPr>
        <w:ind w:left="851" w:hanging="851"/>
        <w:rPr>
          <w:rFonts w:asciiTheme="minorHAnsi" w:hAnsiTheme="minorHAnsi" w:cstheme="minorHAnsi"/>
          <w:sz w:val="21"/>
          <w:szCs w:val="21"/>
          <w:lang w:val="en-GB"/>
        </w:rPr>
      </w:pPr>
      <w:r w:rsidRPr="00D0086E">
        <w:rPr>
          <w:rFonts w:asciiTheme="minorHAnsi" w:hAnsiTheme="minorHAnsi" w:cstheme="minorHAnsi"/>
          <w:sz w:val="21"/>
          <w:szCs w:val="21"/>
          <w:lang w:val="en-GB"/>
        </w:rPr>
        <w:t>An international jury will be appointed for this race as per RRS Appendix N. Its decisions will be final as provided in RRS 70.5</w:t>
      </w:r>
    </w:p>
    <w:p w14:paraId="3A70EDF9" w14:textId="77777777" w:rsidR="00F02A98" w:rsidRPr="00D0086E" w:rsidRDefault="00F02A98" w:rsidP="00F02A98">
      <w:pPr>
        <w:pStyle w:val="NormalWeb"/>
        <w:numPr>
          <w:ilvl w:val="0"/>
          <w:numId w:val="3"/>
        </w:numPr>
        <w:tabs>
          <w:tab w:val="left" w:pos="-426"/>
          <w:tab w:val="left" w:pos="851"/>
        </w:tabs>
        <w:spacing w:before="0" w:beforeAutospacing="0" w:after="0" w:afterAutospacing="0"/>
        <w:ind w:left="851" w:hanging="851"/>
        <w:jc w:val="both"/>
        <w:rPr>
          <w:rFonts w:asciiTheme="minorHAnsi" w:hAnsiTheme="minorHAnsi" w:cstheme="minorHAnsi"/>
          <w:sz w:val="21"/>
          <w:szCs w:val="21"/>
          <w:lang w:val="en-GB"/>
        </w:rPr>
      </w:pPr>
      <w:r w:rsidRPr="00D0086E">
        <w:rPr>
          <w:rFonts w:asciiTheme="minorHAnsi" w:hAnsiTheme="minorHAnsi" w:cstheme="minorHAnsi"/>
          <w:b/>
          <w:snapToGrid w:val="0"/>
          <w:sz w:val="21"/>
          <w:szCs w:val="21"/>
          <w:u w:val="single"/>
          <w:lang w:val="en-GB"/>
        </w:rPr>
        <w:t>RACE FORMAT</w:t>
      </w:r>
    </w:p>
    <w:p w14:paraId="196632BD" w14:textId="77777777" w:rsidR="00F02A98" w:rsidRPr="00D0086E" w:rsidRDefault="00F02A98" w:rsidP="00F02A98">
      <w:pPr>
        <w:pStyle w:val="ColorfulList-Accent11"/>
        <w:numPr>
          <w:ilvl w:val="1"/>
          <w:numId w:val="3"/>
        </w:numPr>
        <w:tabs>
          <w:tab w:val="left" w:pos="851"/>
        </w:tabs>
        <w:ind w:left="851" w:hanging="851"/>
        <w:jc w:val="both"/>
        <w:rPr>
          <w:rFonts w:asciiTheme="minorHAnsi" w:hAnsiTheme="minorHAnsi" w:cstheme="minorHAnsi"/>
          <w:b/>
          <w:snapToGrid w:val="0"/>
          <w:sz w:val="21"/>
          <w:szCs w:val="21"/>
          <w:u w:val="single"/>
          <w:lang w:val="en-GB"/>
        </w:rPr>
      </w:pPr>
      <w:r w:rsidRPr="00D0086E">
        <w:rPr>
          <w:rFonts w:asciiTheme="minorHAnsi" w:hAnsiTheme="minorHAnsi" w:cstheme="minorHAnsi"/>
          <w:snapToGrid w:val="0"/>
          <w:sz w:val="21"/>
          <w:szCs w:val="21"/>
          <w:lang w:val="en-GB"/>
        </w:rPr>
        <w:t xml:space="preserve">The race is planned as a single race over multiple day. </w:t>
      </w:r>
    </w:p>
    <w:p w14:paraId="00B548DE"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bCs/>
          <w:snapToGrid w:val="0"/>
          <w:sz w:val="21"/>
          <w:szCs w:val="21"/>
          <w:u w:val="single"/>
          <w:lang w:val="en-GB"/>
        </w:rPr>
      </w:pPr>
      <w:r w:rsidRPr="00D0086E">
        <w:rPr>
          <w:rFonts w:asciiTheme="minorHAnsi" w:hAnsiTheme="minorHAnsi" w:cstheme="minorHAnsi"/>
          <w:b/>
          <w:bCs/>
          <w:color w:val="000000"/>
          <w:sz w:val="21"/>
          <w:szCs w:val="21"/>
          <w:u w:val="single"/>
          <w:lang w:val="en-GB"/>
        </w:rPr>
        <w:t>[NP] ELIGIBILITY</w:t>
      </w:r>
    </w:p>
    <w:p w14:paraId="45B915B6"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The race is open to all monohull &amp; multihull sailing yachts with the below characteristics: </w:t>
      </w:r>
    </w:p>
    <w:p w14:paraId="6882AF46" w14:textId="77777777" w:rsidR="00F02A98" w:rsidRPr="00D0086E" w:rsidRDefault="00F02A98" w:rsidP="00F02A98">
      <w:pPr>
        <w:numPr>
          <w:ilvl w:val="2"/>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LH/LOA greater than or equal to eight (8) meters with,</w:t>
      </w:r>
    </w:p>
    <w:p w14:paraId="788AF2A8" w14:textId="77777777" w:rsidR="00F02A98" w:rsidRPr="00D0086E" w:rsidRDefault="00F02A98" w:rsidP="00F02A98">
      <w:pPr>
        <w:numPr>
          <w:ilvl w:val="2"/>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A working inboard engine with sufficient fuel, </w:t>
      </w:r>
    </w:p>
    <w:p w14:paraId="058C1C42" w14:textId="77777777" w:rsidR="00F02A98" w:rsidRPr="00D0086E" w:rsidRDefault="00F02A98" w:rsidP="00F02A98">
      <w:pPr>
        <w:numPr>
          <w:ilvl w:val="2"/>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A valid </w:t>
      </w:r>
      <w:r w:rsidRPr="00D0086E">
        <w:rPr>
          <w:rFonts w:asciiTheme="minorHAnsi" w:hAnsiTheme="minorHAnsi" w:cstheme="minorHAnsi"/>
          <w:b/>
          <w:sz w:val="21"/>
          <w:szCs w:val="21"/>
          <w:lang w:val="en-GB"/>
        </w:rPr>
        <w:t xml:space="preserve">2024 IRC </w:t>
      </w:r>
      <w:r w:rsidRPr="00D0086E">
        <w:rPr>
          <w:rFonts w:asciiTheme="minorHAnsi" w:hAnsiTheme="minorHAnsi" w:cstheme="minorHAnsi"/>
          <w:sz w:val="21"/>
          <w:szCs w:val="21"/>
          <w:lang w:val="en-GB"/>
        </w:rPr>
        <w:t xml:space="preserve">certificate for monohulls and </w:t>
      </w:r>
      <w:r w:rsidRPr="00D0086E">
        <w:rPr>
          <w:rFonts w:asciiTheme="minorHAnsi" w:hAnsiTheme="minorHAnsi" w:cstheme="minorHAnsi"/>
          <w:b/>
          <w:sz w:val="21"/>
          <w:szCs w:val="21"/>
          <w:lang w:val="en-GB"/>
        </w:rPr>
        <w:t>AMH</w:t>
      </w:r>
      <w:r w:rsidRPr="00D0086E">
        <w:rPr>
          <w:rFonts w:asciiTheme="minorHAnsi" w:hAnsiTheme="minorHAnsi" w:cstheme="minorHAnsi"/>
          <w:sz w:val="21"/>
          <w:szCs w:val="21"/>
          <w:lang w:val="en-GB"/>
        </w:rPr>
        <w:t xml:space="preserve"> certificate for multihulls, </w:t>
      </w:r>
    </w:p>
    <w:p w14:paraId="6B24C1CD" w14:textId="77777777" w:rsidR="00F02A98" w:rsidRPr="00D0086E" w:rsidRDefault="00F02A98" w:rsidP="00F02A98">
      <w:pPr>
        <w:numPr>
          <w:ilvl w:val="2"/>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Having suitable equipment for the race and safety rules, </w:t>
      </w:r>
    </w:p>
    <w:p w14:paraId="7C2BCDA7" w14:textId="77777777" w:rsidR="00F02A98" w:rsidRPr="00D0086E" w:rsidRDefault="00F02A98" w:rsidP="00F02A98">
      <w:pPr>
        <w:pStyle w:val="NormalWeb"/>
        <w:numPr>
          <w:ilvl w:val="2"/>
          <w:numId w:val="3"/>
        </w:numPr>
        <w:tabs>
          <w:tab w:val="left" w:pos="-426"/>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A life raft with capacity to hold the number of crew on board and shall be within its service period.</w:t>
      </w:r>
    </w:p>
    <w:p w14:paraId="377D8D5C" w14:textId="3C6BAA08" w:rsidR="00F02A98" w:rsidRPr="00D0086E" w:rsidRDefault="00F02A98" w:rsidP="00A12010">
      <w:pPr>
        <w:numPr>
          <w:ilvl w:val="1"/>
          <w:numId w:val="3"/>
        </w:numPr>
        <w:pBdr>
          <w:left w:val="single" w:sz="4" w:space="4" w:color="auto"/>
        </w:pBdr>
        <w:tabs>
          <w:tab w:val="left" w:pos="851"/>
        </w:tabs>
        <w:ind w:left="851" w:hanging="851"/>
        <w:jc w:val="both"/>
        <w:rPr>
          <w:rFonts w:asciiTheme="minorHAnsi" w:hAnsiTheme="minorHAnsi" w:cstheme="minorHAnsi"/>
          <w:bCs/>
          <w:sz w:val="21"/>
          <w:szCs w:val="21"/>
          <w:lang w:val="en-GB"/>
        </w:rPr>
      </w:pPr>
      <w:r w:rsidRPr="00A12010">
        <w:rPr>
          <w:rFonts w:asciiTheme="minorHAnsi" w:hAnsiTheme="minorHAnsi" w:cstheme="minorHAnsi"/>
          <w:bCs/>
          <w:sz w:val="21"/>
          <w:szCs w:val="21"/>
          <w:lang w:val="en-GB"/>
        </w:rPr>
        <w:t xml:space="preserve">At least </w:t>
      </w:r>
      <w:r w:rsidR="00A12010" w:rsidRPr="00A12010">
        <w:rPr>
          <w:rFonts w:asciiTheme="minorHAnsi" w:hAnsiTheme="minorHAnsi" w:cstheme="minorHAnsi"/>
          <w:bCs/>
          <w:sz w:val="21"/>
          <w:szCs w:val="21"/>
          <w:lang w:val="en-GB"/>
        </w:rPr>
        <w:t>two</w:t>
      </w:r>
      <w:r w:rsidRPr="00A12010">
        <w:rPr>
          <w:rFonts w:asciiTheme="minorHAnsi" w:hAnsiTheme="minorHAnsi" w:cstheme="minorHAnsi"/>
          <w:bCs/>
          <w:sz w:val="21"/>
          <w:szCs w:val="21"/>
          <w:lang w:val="en-GB"/>
        </w:rPr>
        <w:t xml:space="preserve"> (</w:t>
      </w:r>
      <w:r w:rsidR="00A12010" w:rsidRPr="00A12010">
        <w:rPr>
          <w:rFonts w:asciiTheme="minorHAnsi" w:hAnsiTheme="minorHAnsi" w:cstheme="minorHAnsi"/>
          <w:bCs/>
          <w:sz w:val="21"/>
          <w:szCs w:val="21"/>
          <w:lang w:val="en-GB"/>
        </w:rPr>
        <w:t>2</w:t>
      </w:r>
      <w:r w:rsidRPr="00A12010">
        <w:rPr>
          <w:rFonts w:asciiTheme="minorHAnsi" w:hAnsiTheme="minorHAnsi" w:cstheme="minorHAnsi"/>
          <w:bCs/>
          <w:sz w:val="21"/>
          <w:szCs w:val="21"/>
          <w:lang w:val="en-GB"/>
        </w:rPr>
        <w:t>) members of crew must have WS Offshore Personal Survival or TORC Sea Survival certificates and at least</w:t>
      </w:r>
      <w:r w:rsidRPr="00D0086E">
        <w:rPr>
          <w:rFonts w:asciiTheme="minorHAnsi" w:hAnsiTheme="minorHAnsi" w:cstheme="minorHAnsi"/>
          <w:bCs/>
          <w:sz w:val="21"/>
          <w:szCs w:val="21"/>
          <w:lang w:val="en-GB"/>
        </w:rPr>
        <w:t xml:space="preserve"> </w:t>
      </w:r>
      <w:r w:rsidR="00A12010">
        <w:rPr>
          <w:rFonts w:asciiTheme="minorHAnsi" w:hAnsiTheme="minorHAnsi" w:cstheme="minorHAnsi"/>
          <w:bCs/>
          <w:sz w:val="21"/>
          <w:szCs w:val="21"/>
          <w:lang w:val="en-GB"/>
        </w:rPr>
        <w:t>two</w:t>
      </w:r>
      <w:r w:rsidRPr="00D0086E">
        <w:rPr>
          <w:rFonts w:asciiTheme="minorHAnsi" w:hAnsiTheme="minorHAnsi" w:cstheme="minorHAnsi"/>
          <w:bCs/>
          <w:sz w:val="21"/>
          <w:szCs w:val="21"/>
          <w:lang w:val="en-GB"/>
        </w:rPr>
        <w:t xml:space="preserve"> (</w:t>
      </w:r>
      <w:r w:rsidR="00A12010">
        <w:rPr>
          <w:rFonts w:asciiTheme="minorHAnsi" w:hAnsiTheme="minorHAnsi" w:cstheme="minorHAnsi"/>
          <w:bCs/>
          <w:sz w:val="21"/>
          <w:szCs w:val="21"/>
          <w:lang w:val="en-GB"/>
        </w:rPr>
        <w:t>2</w:t>
      </w:r>
      <w:r w:rsidRPr="00D0086E">
        <w:rPr>
          <w:rFonts w:asciiTheme="minorHAnsi" w:hAnsiTheme="minorHAnsi" w:cstheme="minorHAnsi"/>
          <w:bCs/>
          <w:sz w:val="21"/>
          <w:szCs w:val="21"/>
          <w:lang w:val="en-GB"/>
        </w:rPr>
        <w:t xml:space="preserve">) members of crew must have first aid certificates. </w:t>
      </w:r>
    </w:p>
    <w:p w14:paraId="66A4C87A" w14:textId="77777777" w:rsidR="00F02A98" w:rsidRPr="00D0086E" w:rsidRDefault="00F02A98" w:rsidP="00F02A98">
      <w:pPr>
        <w:numPr>
          <w:ilvl w:val="1"/>
          <w:numId w:val="3"/>
        </w:numPr>
        <w:tabs>
          <w:tab w:val="left" w:pos="851"/>
        </w:tabs>
        <w:ind w:left="851" w:hanging="851"/>
        <w:jc w:val="both"/>
        <w:rPr>
          <w:rFonts w:asciiTheme="minorHAnsi" w:eastAsia="MS Mincho" w:hAnsiTheme="minorHAnsi" w:cstheme="minorHAnsi"/>
          <w:snapToGrid w:val="0"/>
          <w:sz w:val="21"/>
          <w:szCs w:val="21"/>
          <w:lang w:val="en-GB" w:eastAsia="en-US"/>
        </w:rPr>
      </w:pPr>
      <w:r w:rsidRPr="00D0086E">
        <w:rPr>
          <w:rFonts w:asciiTheme="minorHAnsi" w:hAnsiTheme="minorHAnsi" w:cstheme="minorHAnsi"/>
          <w:snapToGrid w:val="0"/>
          <w:sz w:val="21"/>
          <w:szCs w:val="21"/>
          <w:lang w:val="en-GB"/>
        </w:rPr>
        <w:t xml:space="preserve">The race is open to all eligible yachts and sailors </w:t>
      </w:r>
      <w:r w:rsidRPr="00D0086E">
        <w:rPr>
          <w:rFonts w:asciiTheme="minorHAnsi" w:eastAsia="MS Mincho" w:hAnsiTheme="minorHAnsi" w:cstheme="minorHAnsi"/>
          <w:snapToGrid w:val="0"/>
          <w:sz w:val="21"/>
          <w:szCs w:val="21"/>
          <w:lang w:val="en-GB" w:eastAsia="en-US"/>
        </w:rPr>
        <w:t xml:space="preserve">who comply with the World Sailing Eligibility Code. </w:t>
      </w:r>
    </w:p>
    <w:p w14:paraId="5D8CFCFB" w14:textId="61ABD729" w:rsidR="00F02A98" w:rsidRPr="00F02A98" w:rsidRDefault="00F02A98" w:rsidP="00F02A98">
      <w:pPr>
        <w:numPr>
          <w:ilvl w:val="1"/>
          <w:numId w:val="3"/>
        </w:numPr>
        <w:tabs>
          <w:tab w:val="left" w:pos="851"/>
        </w:tabs>
        <w:ind w:left="851" w:hanging="851"/>
        <w:jc w:val="both"/>
        <w:rPr>
          <w:rFonts w:asciiTheme="minorHAnsi" w:eastAsia="MS Mincho" w:hAnsiTheme="minorHAnsi" w:cstheme="minorHAnsi"/>
          <w:snapToGrid w:val="0"/>
          <w:sz w:val="21"/>
          <w:szCs w:val="21"/>
          <w:lang w:val="en-GB" w:eastAsia="en-US"/>
        </w:rPr>
      </w:pPr>
      <w:r w:rsidRPr="00D0086E">
        <w:rPr>
          <w:rFonts w:asciiTheme="minorHAnsi" w:hAnsiTheme="minorHAnsi" w:cstheme="minorHAnsi"/>
          <w:snapToGrid w:val="0"/>
          <w:sz w:val="21"/>
          <w:szCs w:val="21"/>
          <w:lang w:val="en-GB"/>
        </w:rPr>
        <w:t>All those registered are deemed to have accepted all the rules stated in the Notice of Race.</w:t>
      </w:r>
    </w:p>
    <w:p w14:paraId="04D213CF" w14:textId="77777777" w:rsidR="00F02A98" w:rsidRPr="00162236" w:rsidRDefault="00F02A98" w:rsidP="00F02A98">
      <w:pPr>
        <w:numPr>
          <w:ilvl w:val="0"/>
          <w:numId w:val="3"/>
        </w:numPr>
        <w:tabs>
          <w:tab w:val="left" w:pos="851"/>
        </w:tabs>
        <w:ind w:left="851" w:hanging="851"/>
        <w:jc w:val="both"/>
        <w:rPr>
          <w:rFonts w:asciiTheme="minorHAnsi" w:hAnsiTheme="minorHAnsi" w:cstheme="minorHAnsi"/>
          <w:bCs/>
          <w:sz w:val="21"/>
          <w:szCs w:val="21"/>
          <w:lang w:val="en-GB"/>
        </w:rPr>
      </w:pPr>
      <w:r w:rsidRPr="00162236">
        <w:rPr>
          <w:rFonts w:asciiTheme="minorHAnsi" w:hAnsiTheme="minorHAnsi" w:cstheme="minorHAnsi"/>
          <w:b/>
          <w:bCs/>
          <w:snapToGrid w:val="0"/>
          <w:sz w:val="21"/>
          <w:szCs w:val="21"/>
          <w:u w:val="single"/>
          <w:lang w:val="en-GB"/>
        </w:rPr>
        <w:t>CLASSES</w:t>
      </w:r>
      <w:r w:rsidRPr="00162236">
        <w:rPr>
          <w:rFonts w:asciiTheme="minorHAnsi" w:hAnsiTheme="minorHAnsi" w:cstheme="minorHAnsi"/>
          <w:snapToGrid w:val="0"/>
          <w:sz w:val="21"/>
          <w:szCs w:val="21"/>
          <w:lang w:val="en-GB"/>
        </w:rPr>
        <w:t xml:space="preserve"> </w:t>
      </w:r>
    </w:p>
    <w:p w14:paraId="0A4EB1E3"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bCs/>
          <w:sz w:val="21"/>
          <w:szCs w:val="21"/>
          <w:lang w:val="en-GB"/>
        </w:rPr>
        <w:t>This race is open for IRC class for monohulls and AMH class for multihulls only.</w:t>
      </w:r>
      <w:r w:rsidRPr="00D0086E">
        <w:rPr>
          <w:rFonts w:asciiTheme="minorHAnsi" w:hAnsiTheme="minorHAnsi" w:cstheme="minorHAnsi"/>
          <w:color w:val="000000"/>
          <w:sz w:val="21"/>
          <w:szCs w:val="21"/>
          <w:lang w:val="en-GB" w:eastAsia="en-US"/>
        </w:rPr>
        <w:t xml:space="preserve"> </w:t>
      </w:r>
    </w:p>
    <w:p w14:paraId="080B0219"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color w:val="000000"/>
          <w:sz w:val="21"/>
          <w:szCs w:val="21"/>
          <w:lang w:val="en-GB" w:eastAsia="en-US"/>
        </w:rPr>
        <w:t>For yachts that need to obtain a certificate, or revalidate their certificate, the latest application deadline is 05</w:t>
      </w:r>
      <w:r w:rsidRPr="00D0086E">
        <w:rPr>
          <w:rFonts w:asciiTheme="minorHAnsi" w:hAnsiTheme="minorHAnsi" w:cstheme="minorHAnsi"/>
          <w:color w:val="000000"/>
          <w:sz w:val="21"/>
          <w:szCs w:val="21"/>
          <w:vertAlign w:val="superscript"/>
          <w:lang w:val="en-GB" w:eastAsia="en-US"/>
        </w:rPr>
        <w:t>th</w:t>
      </w:r>
      <w:r w:rsidRPr="00D0086E">
        <w:rPr>
          <w:rFonts w:asciiTheme="minorHAnsi" w:hAnsiTheme="minorHAnsi" w:cstheme="minorHAnsi"/>
          <w:color w:val="000000"/>
          <w:sz w:val="21"/>
          <w:szCs w:val="21"/>
          <w:lang w:val="en-GB" w:eastAsia="en-US"/>
        </w:rPr>
        <w:t xml:space="preserve"> of July 2024, 1200 (local) hrs.</w:t>
      </w:r>
    </w:p>
    <w:p w14:paraId="295C2824"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sz w:val="21"/>
          <w:szCs w:val="21"/>
          <w:lang w:val="en-GB"/>
        </w:rPr>
        <w:t>The TCC value on the IRC certificate will be used. The TCC (No</w:t>
      </w:r>
      <w:r w:rsidRPr="00D0086E">
        <w:rPr>
          <w:rFonts w:asciiTheme="minorHAnsi" w:hAnsiTheme="minorHAnsi" w:cstheme="minorHAnsi"/>
          <w:b/>
          <w:sz w:val="21"/>
          <w:szCs w:val="21"/>
          <w:u w:val="single"/>
          <w:lang w:val="en-GB"/>
        </w:rPr>
        <w:t xml:space="preserve"> </w:t>
      </w:r>
      <w:r w:rsidRPr="00D0086E">
        <w:rPr>
          <w:rFonts w:asciiTheme="minorHAnsi" w:hAnsiTheme="minorHAnsi" w:cstheme="minorHAnsi"/>
          <w:sz w:val="21"/>
          <w:szCs w:val="21"/>
          <w:lang w:val="en-GB"/>
        </w:rPr>
        <w:t>Spinnaker) value will not be used.</w:t>
      </w:r>
    </w:p>
    <w:p w14:paraId="4F7CA340" w14:textId="77777777" w:rsidR="00F02A98" w:rsidRPr="00162236" w:rsidRDefault="00F02A98" w:rsidP="00F02A98">
      <w:pPr>
        <w:numPr>
          <w:ilvl w:val="1"/>
          <w:numId w:val="3"/>
        </w:numPr>
        <w:tabs>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sz w:val="21"/>
          <w:szCs w:val="21"/>
          <w:lang w:val="en-GB"/>
        </w:rPr>
        <w:t xml:space="preserve">The owner or skipper of the yacht shall be declared for using of “Primary” or “Secondary” IRC certificate during the registration. Otherwise, primary certificate shall be used. </w:t>
      </w:r>
    </w:p>
    <w:p w14:paraId="7B8FB499"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snapToGrid w:val="0"/>
          <w:sz w:val="21"/>
          <w:szCs w:val="21"/>
          <w:u w:val="single"/>
          <w:lang w:val="en-GB"/>
        </w:rPr>
      </w:pPr>
      <w:r w:rsidRPr="00D0086E">
        <w:rPr>
          <w:rFonts w:asciiTheme="minorHAnsi" w:hAnsiTheme="minorHAnsi" w:cstheme="minorHAnsi"/>
          <w:b/>
          <w:snapToGrid w:val="0"/>
          <w:sz w:val="21"/>
          <w:szCs w:val="21"/>
          <w:u w:val="single"/>
          <w:lang w:val="en-GB"/>
        </w:rPr>
        <w:t xml:space="preserve">[NP] DIVISIONS and </w:t>
      </w:r>
      <w:r w:rsidRPr="00D0086E">
        <w:rPr>
          <w:rFonts w:asciiTheme="minorHAnsi" w:hAnsiTheme="minorHAnsi" w:cstheme="minorHAnsi"/>
          <w:b/>
          <w:sz w:val="21"/>
          <w:szCs w:val="21"/>
          <w:u w:val="single"/>
          <w:lang w:val="en-GB"/>
        </w:rPr>
        <w:t>WARNING SIGNAL PENNANTS</w:t>
      </w:r>
    </w:p>
    <w:p w14:paraId="5310566E" w14:textId="77777777" w:rsidR="00F02A98" w:rsidRPr="001A0119" w:rsidRDefault="00F02A98" w:rsidP="00F02A98">
      <w:pPr>
        <w:numPr>
          <w:ilvl w:val="0"/>
          <w:numId w:val="7"/>
        </w:numPr>
        <w:tabs>
          <w:tab w:val="left" w:pos="851"/>
        </w:tabs>
        <w:ind w:left="851" w:hanging="851"/>
        <w:jc w:val="both"/>
        <w:rPr>
          <w:rFonts w:asciiTheme="minorHAnsi" w:hAnsiTheme="minorHAnsi" w:cstheme="minorHAnsi"/>
          <w:b/>
          <w:snapToGrid w:val="0"/>
          <w:sz w:val="21"/>
          <w:szCs w:val="21"/>
        </w:rPr>
      </w:pPr>
      <w:r w:rsidRPr="001A0119">
        <w:rPr>
          <w:rFonts w:asciiTheme="minorHAnsi" w:hAnsiTheme="minorHAnsi" w:cstheme="minorHAnsi"/>
          <w:sz w:val="21"/>
          <w:szCs w:val="21"/>
          <w:lang w:val="en-GB"/>
        </w:rPr>
        <w:t xml:space="preserve">Division/Warning Signal Pennants will be as </w:t>
      </w:r>
      <w:proofErr w:type="gramStart"/>
      <w:r w:rsidRPr="001A0119">
        <w:rPr>
          <w:rFonts w:asciiTheme="minorHAnsi" w:hAnsiTheme="minorHAnsi" w:cstheme="minorHAnsi"/>
          <w:sz w:val="21"/>
          <w:szCs w:val="21"/>
          <w:lang w:val="en-GB"/>
        </w:rPr>
        <w:t>follows</w:t>
      </w:r>
      <w:r>
        <w:rPr>
          <w:rFonts w:asciiTheme="minorHAnsi" w:hAnsiTheme="minorHAnsi" w:cstheme="minorHAnsi"/>
          <w:sz w:val="21"/>
          <w:szCs w:val="21"/>
          <w:lang w:val="en-GB"/>
        </w:rPr>
        <w:t>;</w:t>
      </w:r>
      <w:proofErr w:type="gramEnd"/>
      <w:r w:rsidRPr="001A0119">
        <w:rPr>
          <w:rFonts w:asciiTheme="minorHAnsi" w:hAnsiTheme="minorHAnsi" w:cstheme="minorHAnsi"/>
          <w:sz w:val="21"/>
          <w:szCs w:val="21"/>
          <w:lang w:val="en-GB"/>
        </w:rPr>
        <w:t xml:space="preserve"> </w:t>
      </w:r>
    </w:p>
    <w:p w14:paraId="34D095C0" w14:textId="77777777" w:rsidR="00F02A98" w:rsidRPr="001A0119" w:rsidRDefault="00F02A98" w:rsidP="00F02A98">
      <w:pPr>
        <w:numPr>
          <w:ilvl w:val="0"/>
          <w:numId w:val="7"/>
        </w:numPr>
        <w:tabs>
          <w:tab w:val="left" w:pos="851"/>
        </w:tabs>
        <w:ind w:left="851" w:hanging="851"/>
        <w:jc w:val="both"/>
        <w:rPr>
          <w:rFonts w:asciiTheme="minorHAnsi" w:hAnsiTheme="minorHAnsi" w:cstheme="minorHAnsi"/>
          <w:b/>
          <w:snapToGrid w:val="0"/>
          <w:sz w:val="21"/>
          <w:szCs w:val="21"/>
        </w:rPr>
      </w:pPr>
      <w:r w:rsidRPr="001A0119">
        <w:rPr>
          <w:rFonts w:asciiTheme="minorHAnsi" w:hAnsiTheme="minorHAnsi" w:cstheme="minorHAnsi"/>
          <w:bCs/>
          <w:sz w:val="21"/>
          <w:szCs w:val="21"/>
        </w:rPr>
        <w:t>IRC0</w:t>
      </w:r>
      <w:r w:rsidRPr="001A0119">
        <w:rPr>
          <w:rFonts w:asciiTheme="minorHAnsi" w:hAnsiTheme="minorHAnsi" w:cstheme="minorHAnsi"/>
          <w:sz w:val="21"/>
          <w:szCs w:val="21"/>
        </w:rPr>
        <w:t> </w:t>
      </w:r>
      <w:r w:rsidRPr="001A0119">
        <w:rPr>
          <w:rFonts w:asciiTheme="minorHAnsi" w:hAnsiTheme="minorHAnsi" w:cstheme="minorHAnsi"/>
          <w:sz w:val="21"/>
          <w:szCs w:val="21"/>
        </w:rPr>
        <w:tab/>
        <w:t xml:space="preserve">: TCC </w:t>
      </w:r>
      <w:proofErr w:type="spellStart"/>
      <w:r w:rsidRPr="001A0119">
        <w:rPr>
          <w:rFonts w:asciiTheme="minorHAnsi" w:hAnsiTheme="minorHAnsi" w:cstheme="minorHAnsi"/>
          <w:sz w:val="21"/>
          <w:szCs w:val="21"/>
        </w:rPr>
        <w:t>value</w:t>
      </w:r>
      <w:proofErr w:type="spellEnd"/>
      <w:r w:rsidRPr="001A0119">
        <w:rPr>
          <w:rFonts w:asciiTheme="minorHAnsi" w:hAnsiTheme="minorHAnsi" w:cstheme="minorHAnsi"/>
          <w:sz w:val="21"/>
          <w:szCs w:val="21"/>
        </w:rPr>
        <w:t> </w:t>
      </w:r>
      <w:r w:rsidRPr="001A0119">
        <w:rPr>
          <w:rFonts w:asciiTheme="minorHAnsi" w:hAnsiTheme="minorHAnsi" w:cstheme="minorHAnsi"/>
          <w:sz w:val="21"/>
          <w:szCs w:val="21"/>
        </w:rPr>
        <w:tab/>
      </w:r>
      <w:r w:rsidRPr="001A0119">
        <w:rPr>
          <w:rFonts w:asciiTheme="minorHAnsi" w:hAnsiTheme="minorHAnsi" w:cstheme="minorHAnsi"/>
          <w:sz w:val="21"/>
          <w:szCs w:val="21"/>
        </w:rPr>
        <w:tab/>
      </w:r>
      <w:r w:rsidRPr="001A0119">
        <w:rPr>
          <w:rFonts w:asciiTheme="minorHAnsi" w:hAnsiTheme="minorHAnsi" w:cstheme="minorHAnsi"/>
          <w:bCs/>
          <w:sz w:val="21"/>
          <w:szCs w:val="21"/>
        </w:rPr>
        <w:t>1.125</w:t>
      </w:r>
      <w:r w:rsidRPr="001A0119">
        <w:rPr>
          <w:rFonts w:asciiTheme="minorHAnsi" w:hAnsiTheme="minorHAnsi" w:cstheme="minorHAnsi"/>
          <w:sz w:val="21"/>
          <w:szCs w:val="21"/>
        </w:rPr>
        <w:t> </w:t>
      </w:r>
      <w:proofErr w:type="spellStart"/>
      <w:r w:rsidRPr="001A0119">
        <w:rPr>
          <w:rFonts w:asciiTheme="minorHAnsi" w:hAnsiTheme="minorHAnsi" w:cstheme="minorHAnsi"/>
          <w:sz w:val="21"/>
          <w:szCs w:val="21"/>
        </w:rPr>
        <w:t>and</w:t>
      </w:r>
      <w:proofErr w:type="spellEnd"/>
      <w:r w:rsidRPr="001A0119">
        <w:rPr>
          <w:rFonts w:asciiTheme="minorHAnsi" w:hAnsiTheme="minorHAnsi" w:cstheme="minorHAnsi"/>
          <w:sz w:val="21"/>
          <w:szCs w:val="21"/>
        </w:rPr>
        <w:t xml:space="preserve"> </w:t>
      </w:r>
      <w:proofErr w:type="spellStart"/>
      <w:r w:rsidRPr="001A0119">
        <w:rPr>
          <w:rFonts w:asciiTheme="minorHAnsi" w:hAnsiTheme="minorHAnsi" w:cstheme="minorHAnsi"/>
          <w:sz w:val="21"/>
          <w:szCs w:val="21"/>
        </w:rPr>
        <w:t>above</w:t>
      </w:r>
      <w:proofErr w:type="spellEnd"/>
      <w:r w:rsidRPr="001A0119">
        <w:rPr>
          <w:rFonts w:asciiTheme="minorHAnsi" w:hAnsiTheme="minorHAnsi" w:cstheme="minorHAnsi"/>
          <w:sz w:val="21"/>
          <w:szCs w:val="21"/>
        </w:rPr>
        <w:t> </w:t>
      </w:r>
      <w:r w:rsidRPr="001A0119">
        <w:rPr>
          <w:rFonts w:asciiTheme="minorHAnsi" w:hAnsiTheme="minorHAnsi" w:cstheme="minorHAnsi"/>
          <w:sz w:val="21"/>
          <w:szCs w:val="21"/>
        </w:rPr>
        <w:tab/>
      </w:r>
      <w:r w:rsidRPr="001A0119">
        <w:rPr>
          <w:rFonts w:asciiTheme="minorHAnsi" w:hAnsiTheme="minorHAnsi" w:cstheme="minorHAnsi"/>
          <w:sz w:val="21"/>
          <w:szCs w:val="21"/>
          <w:lang w:val="en-GB"/>
        </w:rPr>
        <w:t>PINK Pennant</w:t>
      </w:r>
    </w:p>
    <w:p w14:paraId="410DADC8" w14:textId="77777777" w:rsidR="00F02A98" w:rsidRPr="00D0086E" w:rsidRDefault="00F02A98" w:rsidP="00F02A98">
      <w:pPr>
        <w:pStyle w:val="ListeParagraf"/>
        <w:numPr>
          <w:ilvl w:val="0"/>
          <w:numId w:val="7"/>
        </w:numPr>
        <w:ind w:left="851" w:hanging="851"/>
        <w:rPr>
          <w:rFonts w:asciiTheme="minorHAnsi" w:hAnsiTheme="minorHAnsi" w:cstheme="minorHAnsi"/>
          <w:b/>
          <w:snapToGrid w:val="0"/>
          <w:sz w:val="21"/>
          <w:szCs w:val="21"/>
        </w:rPr>
      </w:pPr>
      <w:r w:rsidRPr="00D0086E">
        <w:rPr>
          <w:rFonts w:asciiTheme="minorHAnsi" w:hAnsiTheme="minorHAnsi" w:cstheme="minorHAnsi"/>
          <w:bCs/>
          <w:sz w:val="21"/>
          <w:szCs w:val="21"/>
        </w:rPr>
        <w:t>IRC1</w:t>
      </w:r>
      <w:r w:rsidRPr="00D0086E">
        <w:rPr>
          <w:rFonts w:asciiTheme="minorHAnsi" w:hAnsiTheme="minorHAnsi" w:cstheme="minorHAnsi"/>
          <w:sz w:val="21"/>
          <w:szCs w:val="21"/>
        </w:rPr>
        <w:t> </w:t>
      </w:r>
      <w:r w:rsidRPr="00D0086E">
        <w:rPr>
          <w:rFonts w:asciiTheme="minorHAnsi" w:hAnsiTheme="minorHAnsi" w:cstheme="minorHAnsi"/>
          <w:sz w:val="21"/>
          <w:szCs w:val="21"/>
        </w:rPr>
        <w:tab/>
        <w:t xml:space="preserve">: TCC </w:t>
      </w:r>
      <w:proofErr w:type="spellStart"/>
      <w:r w:rsidRPr="00D0086E">
        <w:rPr>
          <w:rFonts w:asciiTheme="minorHAnsi" w:hAnsiTheme="minorHAnsi" w:cstheme="minorHAnsi"/>
          <w:sz w:val="21"/>
          <w:szCs w:val="21"/>
        </w:rPr>
        <w:t>value</w:t>
      </w:r>
      <w:proofErr w:type="spellEnd"/>
      <w:r w:rsidRPr="00D0086E">
        <w:rPr>
          <w:rFonts w:asciiTheme="minorHAnsi" w:hAnsiTheme="minorHAnsi" w:cstheme="minorHAnsi"/>
          <w:sz w:val="21"/>
          <w:szCs w:val="21"/>
        </w:rPr>
        <w:t xml:space="preserve"> </w:t>
      </w:r>
      <w:proofErr w:type="spellStart"/>
      <w:r w:rsidRPr="00D0086E">
        <w:rPr>
          <w:rFonts w:asciiTheme="minorHAnsi" w:hAnsiTheme="minorHAnsi" w:cstheme="minorHAnsi"/>
          <w:sz w:val="21"/>
          <w:szCs w:val="21"/>
        </w:rPr>
        <w:t>between</w:t>
      </w:r>
      <w:proofErr w:type="spellEnd"/>
      <w:r w:rsidRPr="00D0086E">
        <w:rPr>
          <w:rFonts w:asciiTheme="minorHAnsi" w:hAnsiTheme="minorHAnsi" w:cstheme="minorHAnsi"/>
          <w:sz w:val="21"/>
          <w:szCs w:val="21"/>
        </w:rPr>
        <w:t> </w:t>
      </w:r>
      <w:r w:rsidRPr="00D0086E">
        <w:rPr>
          <w:rFonts w:asciiTheme="minorHAnsi" w:hAnsiTheme="minorHAnsi" w:cstheme="minorHAnsi"/>
          <w:sz w:val="21"/>
          <w:szCs w:val="21"/>
        </w:rPr>
        <w:tab/>
      </w:r>
      <w:r w:rsidRPr="00D0086E">
        <w:rPr>
          <w:rFonts w:asciiTheme="minorHAnsi" w:hAnsiTheme="minorHAnsi" w:cstheme="minorHAnsi"/>
          <w:bCs/>
          <w:sz w:val="21"/>
          <w:szCs w:val="21"/>
        </w:rPr>
        <w:t>1.050</w:t>
      </w:r>
      <w:r w:rsidRPr="00D0086E">
        <w:rPr>
          <w:rFonts w:asciiTheme="minorHAnsi" w:hAnsiTheme="minorHAnsi" w:cstheme="minorHAnsi"/>
          <w:sz w:val="21"/>
          <w:szCs w:val="21"/>
        </w:rPr>
        <w:t> </w:t>
      </w:r>
      <w:proofErr w:type="spellStart"/>
      <w:r w:rsidRPr="00D0086E">
        <w:rPr>
          <w:rFonts w:asciiTheme="minorHAnsi" w:hAnsiTheme="minorHAnsi" w:cstheme="minorHAnsi"/>
          <w:sz w:val="21"/>
          <w:szCs w:val="21"/>
        </w:rPr>
        <w:t>and</w:t>
      </w:r>
      <w:proofErr w:type="spellEnd"/>
      <w:r w:rsidRPr="00D0086E">
        <w:rPr>
          <w:rFonts w:asciiTheme="minorHAnsi" w:hAnsiTheme="minorHAnsi" w:cstheme="minorHAnsi"/>
          <w:sz w:val="21"/>
          <w:szCs w:val="21"/>
        </w:rPr>
        <w:t xml:space="preserve"> </w:t>
      </w:r>
      <w:r w:rsidRPr="00D0086E">
        <w:rPr>
          <w:rFonts w:asciiTheme="minorHAnsi" w:hAnsiTheme="minorHAnsi" w:cstheme="minorHAnsi"/>
          <w:bCs/>
          <w:sz w:val="21"/>
          <w:szCs w:val="21"/>
        </w:rPr>
        <w:t>1.124</w:t>
      </w:r>
      <w:r w:rsidRPr="00D0086E">
        <w:rPr>
          <w:rFonts w:asciiTheme="minorHAnsi" w:hAnsiTheme="minorHAnsi" w:cstheme="minorHAnsi"/>
          <w:sz w:val="21"/>
          <w:szCs w:val="21"/>
        </w:rPr>
        <w:t>   </w:t>
      </w:r>
      <w:r w:rsidRPr="00D0086E">
        <w:rPr>
          <w:rFonts w:asciiTheme="minorHAnsi" w:hAnsiTheme="minorHAnsi" w:cstheme="minorHAnsi"/>
          <w:bCs/>
          <w:sz w:val="21"/>
          <w:szCs w:val="21"/>
        </w:rPr>
        <w:t> </w:t>
      </w:r>
      <w:r w:rsidRPr="00D0086E">
        <w:rPr>
          <w:rFonts w:asciiTheme="minorHAnsi" w:hAnsiTheme="minorHAnsi" w:cstheme="minorHAnsi"/>
          <w:bCs/>
          <w:sz w:val="21"/>
          <w:szCs w:val="21"/>
        </w:rPr>
        <w:tab/>
      </w:r>
      <w:r w:rsidRPr="00D0086E">
        <w:rPr>
          <w:rFonts w:asciiTheme="minorHAnsi" w:hAnsiTheme="minorHAnsi" w:cstheme="minorHAnsi"/>
          <w:sz w:val="21"/>
          <w:szCs w:val="21"/>
          <w:lang w:val="en-GB"/>
        </w:rPr>
        <w:t>YELLOW Pennant</w:t>
      </w:r>
    </w:p>
    <w:p w14:paraId="44D0B2FD" w14:textId="77777777" w:rsidR="00F02A98" w:rsidRPr="00D0086E" w:rsidRDefault="00F02A98" w:rsidP="00F02A98">
      <w:pPr>
        <w:pStyle w:val="ListeParagraf"/>
        <w:numPr>
          <w:ilvl w:val="0"/>
          <w:numId w:val="7"/>
        </w:numPr>
        <w:ind w:left="851" w:hanging="851"/>
        <w:rPr>
          <w:rFonts w:asciiTheme="minorHAnsi" w:hAnsiTheme="minorHAnsi" w:cstheme="minorHAnsi"/>
          <w:b/>
          <w:snapToGrid w:val="0"/>
          <w:sz w:val="21"/>
          <w:szCs w:val="21"/>
        </w:rPr>
      </w:pPr>
      <w:r w:rsidRPr="00D0086E">
        <w:rPr>
          <w:rFonts w:asciiTheme="minorHAnsi" w:hAnsiTheme="minorHAnsi" w:cstheme="minorHAnsi"/>
          <w:bCs/>
          <w:sz w:val="21"/>
          <w:szCs w:val="21"/>
        </w:rPr>
        <w:t>IRC2</w:t>
      </w:r>
      <w:r w:rsidRPr="00D0086E">
        <w:rPr>
          <w:rFonts w:asciiTheme="minorHAnsi" w:hAnsiTheme="minorHAnsi" w:cstheme="minorHAnsi"/>
          <w:sz w:val="21"/>
          <w:szCs w:val="21"/>
        </w:rPr>
        <w:t> </w:t>
      </w:r>
      <w:r w:rsidRPr="00D0086E">
        <w:rPr>
          <w:rFonts w:asciiTheme="minorHAnsi" w:hAnsiTheme="minorHAnsi" w:cstheme="minorHAnsi"/>
          <w:sz w:val="21"/>
          <w:szCs w:val="21"/>
        </w:rPr>
        <w:tab/>
        <w:t xml:space="preserve">: TCC </w:t>
      </w:r>
      <w:proofErr w:type="spellStart"/>
      <w:r w:rsidRPr="00D0086E">
        <w:rPr>
          <w:rFonts w:asciiTheme="minorHAnsi" w:hAnsiTheme="minorHAnsi" w:cstheme="minorHAnsi"/>
          <w:sz w:val="21"/>
          <w:szCs w:val="21"/>
        </w:rPr>
        <w:t>value</w:t>
      </w:r>
      <w:proofErr w:type="spellEnd"/>
      <w:r w:rsidRPr="00D0086E">
        <w:rPr>
          <w:rFonts w:asciiTheme="minorHAnsi" w:hAnsiTheme="minorHAnsi" w:cstheme="minorHAnsi"/>
          <w:sz w:val="21"/>
          <w:szCs w:val="21"/>
        </w:rPr>
        <w:t xml:space="preserve"> </w:t>
      </w:r>
      <w:proofErr w:type="spellStart"/>
      <w:proofErr w:type="gramStart"/>
      <w:r w:rsidRPr="00D0086E">
        <w:rPr>
          <w:rFonts w:asciiTheme="minorHAnsi" w:hAnsiTheme="minorHAnsi" w:cstheme="minorHAnsi"/>
          <w:sz w:val="21"/>
          <w:szCs w:val="21"/>
        </w:rPr>
        <w:t>between</w:t>
      </w:r>
      <w:proofErr w:type="spellEnd"/>
      <w:r w:rsidRPr="00D0086E">
        <w:rPr>
          <w:rFonts w:asciiTheme="minorHAnsi" w:hAnsiTheme="minorHAnsi" w:cstheme="minorHAnsi"/>
          <w:sz w:val="21"/>
          <w:szCs w:val="21"/>
        </w:rPr>
        <w:t xml:space="preserve">  </w:t>
      </w:r>
      <w:r w:rsidRPr="00D0086E">
        <w:rPr>
          <w:rFonts w:asciiTheme="minorHAnsi" w:hAnsiTheme="minorHAnsi" w:cstheme="minorHAnsi"/>
          <w:sz w:val="21"/>
          <w:szCs w:val="21"/>
        </w:rPr>
        <w:tab/>
      </w:r>
      <w:proofErr w:type="gramEnd"/>
      <w:r w:rsidRPr="00D0086E">
        <w:rPr>
          <w:rFonts w:asciiTheme="minorHAnsi" w:hAnsiTheme="minorHAnsi" w:cstheme="minorHAnsi"/>
          <w:bCs/>
          <w:sz w:val="21"/>
          <w:szCs w:val="21"/>
        </w:rPr>
        <w:t>1.000</w:t>
      </w:r>
      <w:r w:rsidRPr="00D0086E">
        <w:rPr>
          <w:rFonts w:asciiTheme="minorHAnsi" w:hAnsiTheme="minorHAnsi" w:cstheme="minorHAnsi"/>
          <w:sz w:val="21"/>
          <w:szCs w:val="21"/>
        </w:rPr>
        <w:t> </w:t>
      </w:r>
      <w:proofErr w:type="spellStart"/>
      <w:r w:rsidRPr="00D0086E">
        <w:rPr>
          <w:rFonts w:asciiTheme="minorHAnsi" w:hAnsiTheme="minorHAnsi" w:cstheme="minorHAnsi"/>
          <w:sz w:val="21"/>
          <w:szCs w:val="21"/>
        </w:rPr>
        <w:t>and</w:t>
      </w:r>
      <w:proofErr w:type="spellEnd"/>
      <w:r w:rsidRPr="00D0086E">
        <w:rPr>
          <w:rFonts w:asciiTheme="minorHAnsi" w:hAnsiTheme="minorHAnsi" w:cstheme="minorHAnsi"/>
          <w:sz w:val="21"/>
          <w:szCs w:val="21"/>
        </w:rPr>
        <w:t xml:space="preserve"> </w:t>
      </w:r>
      <w:r w:rsidRPr="00D0086E">
        <w:rPr>
          <w:rFonts w:asciiTheme="minorHAnsi" w:hAnsiTheme="minorHAnsi" w:cstheme="minorHAnsi"/>
          <w:bCs/>
          <w:sz w:val="21"/>
          <w:szCs w:val="21"/>
        </w:rPr>
        <w:t>1.049</w:t>
      </w:r>
      <w:r w:rsidRPr="00D0086E">
        <w:rPr>
          <w:rFonts w:asciiTheme="minorHAnsi" w:hAnsiTheme="minorHAnsi" w:cstheme="minorHAnsi"/>
          <w:sz w:val="21"/>
          <w:szCs w:val="21"/>
        </w:rPr>
        <w:t xml:space="preserve">   </w:t>
      </w:r>
      <w:r w:rsidRPr="00D0086E">
        <w:rPr>
          <w:rFonts w:asciiTheme="minorHAnsi" w:hAnsiTheme="minorHAnsi" w:cstheme="minorHAnsi"/>
          <w:bCs/>
          <w:sz w:val="21"/>
          <w:szCs w:val="21"/>
        </w:rPr>
        <w:t> </w:t>
      </w:r>
      <w:r w:rsidRPr="00D0086E">
        <w:rPr>
          <w:rFonts w:asciiTheme="minorHAnsi" w:hAnsiTheme="minorHAnsi" w:cstheme="minorHAnsi"/>
          <w:bCs/>
          <w:sz w:val="21"/>
          <w:szCs w:val="21"/>
        </w:rPr>
        <w:tab/>
      </w:r>
      <w:r w:rsidRPr="00D0086E">
        <w:rPr>
          <w:rFonts w:asciiTheme="minorHAnsi" w:hAnsiTheme="minorHAnsi" w:cstheme="minorHAnsi"/>
          <w:sz w:val="21"/>
          <w:szCs w:val="21"/>
          <w:lang w:val="en-GB"/>
        </w:rPr>
        <w:t>GREEN Pennant</w:t>
      </w:r>
    </w:p>
    <w:p w14:paraId="156F6BE1" w14:textId="77777777" w:rsidR="00F02A98" w:rsidRPr="00D0086E" w:rsidRDefault="00F02A98" w:rsidP="00F02A98">
      <w:pPr>
        <w:pStyle w:val="ListeParagraf"/>
        <w:numPr>
          <w:ilvl w:val="0"/>
          <w:numId w:val="7"/>
        </w:numPr>
        <w:ind w:left="851" w:hanging="851"/>
        <w:rPr>
          <w:rFonts w:asciiTheme="minorHAnsi" w:hAnsiTheme="minorHAnsi" w:cstheme="minorHAnsi"/>
          <w:b/>
          <w:snapToGrid w:val="0"/>
          <w:sz w:val="21"/>
          <w:szCs w:val="21"/>
        </w:rPr>
      </w:pPr>
      <w:r w:rsidRPr="00D0086E">
        <w:rPr>
          <w:rFonts w:asciiTheme="minorHAnsi" w:hAnsiTheme="minorHAnsi" w:cstheme="minorHAnsi"/>
          <w:bCs/>
          <w:sz w:val="21"/>
          <w:szCs w:val="21"/>
        </w:rPr>
        <w:t>IRC3</w:t>
      </w:r>
      <w:r w:rsidRPr="00D0086E">
        <w:rPr>
          <w:rFonts w:asciiTheme="minorHAnsi" w:hAnsiTheme="minorHAnsi" w:cstheme="minorHAnsi"/>
          <w:sz w:val="21"/>
          <w:szCs w:val="21"/>
        </w:rPr>
        <w:t> </w:t>
      </w:r>
      <w:r w:rsidRPr="00D0086E">
        <w:rPr>
          <w:rFonts w:asciiTheme="minorHAnsi" w:hAnsiTheme="minorHAnsi" w:cstheme="minorHAnsi"/>
          <w:sz w:val="21"/>
          <w:szCs w:val="21"/>
        </w:rPr>
        <w:tab/>
        <w:t xml:space="preserve">: TCC </w:t>
      </w:r>
      <w:proofErr w:type="spellStart"/>
      <w:r w:rsidRPr="00D0086E">
        <w:rPr>
          <w:rFonts w:asciiTheme="minorHAnsi" w:hAnsiTheme="minorHAnsi" w:cstheme="minorHAnsi"/>
          <w:sz w:val="21"/>
          <w:szCs w:val="21"/>
        </w:rPr>
        <w:t>value</w:t>
      </w:r>
      <w:proofErr w:type="spellEnd"/>
      <w:r w:rsidRPr="00D0086E">
        <w:rPr>
          <w:rFonts w:asciiTheme="minorHAnsi" w:hAnsiTheme="minorHAnsi" w:cstheme="minorHAnsi"/>
          <w:sz w:val="21"/>
          <w:szCs w:val="21"/>
        </w:rPr>
        <w:t xml:space="preserve"> </w:t>
      </w:r>
      <w:proofErr w:type="spellStart"/>
      <w:proofErr w:type="gramStart"/>
      <w:r w:rsidRPr="00D0086E">
        <w:rPr>
          <w:rFonts w:asciiTheme="minorHAnsi" w:hAnsiTheme="minorHAnsi" w:cstheme="minorHAnsi"/>
          <w:sz w:val="21"/>
          <w:szCs w:val="21"/>
        </w:rPr>
        <w:t>between</w:t>
      </w:r>
      <w:proofErr w:type="spellEnd"/>
      <w:r w:rsidRPr="00D0086E">
        <w:rPr>
          <w:rFonts w:asciiTheme="minorHAnsi" w:hAnsiTheme="minorHAnsi" w:cstheme="minorHAnsi"/>
          <w:sz w:val="21"/>
          <w:szCs w:val="21"/>
        </w:rPr>
        <w:t> </w:t>
      </w:r>
      <w:r w:rsidRPr="00D0086E">
        <w:rPr>
          <w:rFonts w:asciiTheme="minorHAnsi" w:hAnsiTheme="minorHAnsi" w:cstheme="minorHAnsi"/>
          <w:bCs/>
          <w:sz w:val="21"/>
          <w:szCs w:val="21"/>
        </w:rPr>
        <w:t xml:space="preserve"> </w:t>
      </w:r>
      <w:r w:rsidRPr="00D0086E">
        <w:rPr>
          <w:rFonts w:asciiTheme="minorHAnsi" w:hAnsiTheme="minorHAnsi" w:cstheme="minorHAnsi"/>
          <w:bCs/>
          <w:sz w:val="21"/>
          <w:szCs w:val="21"/>
        </w:rPr>
        <w:tab/>
      </w:r>
      <w:proofErr w:type="gramEnd"/>
      <w:r w:rsidRPr="00D0086E">
        <w:rPr>
          <w:rFonts w:asciiTheme="minorHAnsi" w:hAnsiTheme="minorHAnsi" w:cstheme="minorHAnsi"/>
          <w:bCs/>
          <w:sz w:val="21"/>
          <w:szCs w:val="21"/>
        </w:rPr>
        <w:t>0.965</w:t>
      </w:r>
      <w:r w:rsidRPr="00D0086E">
        <w:rPr>
          <w:rFonts w:asciiTheme="minorHAnsi" w:hAnsiTheme="minorHAnsi" w:cstheme="minorHAnsi"/>
          <w:sz w:val="21"/>
          <w:szCs w:val="21"/>
        </w:rPr>
        <w:t> </w:t>
      </w:r>
      <w:proofErr w:type="spellStart"/>
      <w:r w:rsidRPr="00D0086E">
        <w:rPr>
          <w:rFonts w:asciiTheme="minorHAnsi" w:hAnsiTheme="minorHAnsi" w:cstheme="minorHAnsi"/>
          <w:sz w:val="21"/>
          <w:szCs w:val="21"/>
        </w:rPr>
        <w:t>and</w:t>
      </w:r>
      <w:proofErr w:type="spellEnd"/>
      <w:r w:rsidRPr="00D0086E">
        <w:rPr>
          <w:rFonts w:asciiTheme="minorHAnsi" w:hAnsiTheme="minorHAnsi" w:cstheme="minorHAnsi"/>
          <w:sz w:val="21"/>
          <w:szCs w:val="21"/>
        </w:rPr>
        <w:t xml:space="preserve"> </w:t>
      </w:r>
      <w:r w:rsidRPr="00D0086E">
        <w:rPr>
          <w:rFonts w:asciiTheme="minorHAnsi" w:hAnsiTheme="minorHAnsi" w:cstheme="minorHAnsi"/>
          <w:bCs/>
          <w:sz w:val="21"/>
          <w:szCs w:val="21"/>
        </w:rPr>
        <w:t>0.999</w:t>
      </w:r>
      <w:r w:rsidRPr="00D0086E">
        <w:rPr>
          <w:rFonts w:asciiTheme="minorHAnsi" w:hAnsiTheme="minorHAnsi" w:cstheme="minorHAnsi"/>
          <w:sz w:val="21"/>
          <w:szCs w:val="21"/>
        </w:rPr>
        <w:t> </w:t>
      </w:r>
      <w:r w:rsidRPr="00D0086E">
        <w:rPr>
          <w:rFonts w:asciiTheme="minorHAnsi" w:hAnsiTheme="minorHAnsi" w:cstheme="minorHAnsi"/>
          <w:bCs/>
          <w:sz w:val="21"/>
          <w:szCs w:val="21"/>
        </w:rPr>
        <w:t> </w:t>
      </w:r>
      <w:r w:rsidRPr="00D0086E">
        <w:rPr>
          <w:rFonts w:asciiTheme="minorHAnsi" w:hAnsiTheme="minorHAnsi" w:cstheme="minorHAnsi"/>
          <w:bCs/>
          <w:sz w:val="21"/>
          <w:szCs w:val="21"/>
        </w:rPr>
        <w:tab/>
      </w:r>
      <w:r w:rsidRPr="00D0086E">
        <w:rPr>
          <w:rFonts w:asciiTheme="minorHAnsi" w:hAnsiTheme="minorHAnsi" w:cstheme="minorHAnsi"/>
          <w:sz w:val="21"/>
          <w:szCs w:val="21"/>
          <w:lang w:val="en-GB"/>
        </w:rPr>
        <w:t>BLUE Pennant</w:t>
      </w:r>
    </w:p>
    <w:p w14:paraId="6E8A53A7" w14:textId="77777777" w:rsidR="00F02A98" w:rsidRPr="00D0086E" w:rsidRDefault="00F02A98" w:rsidP="00F02A98">
      <w:pPr>
        <w:pStyle w:val="ListeParagraf"/>
        <w:numPr>
          <w:ilvl w:val="0"/>
          <w:numId w:val="7"/>
        </w:numPr>
        <w:ind w:left="851" w:hanging="851"/>
        <w:rPr>
          <w:rFonts w:asciiTheme="minorHAnsi" w:hAnsiTheme="minorHAnsi" w:cstheme="minorHAnsi"/>
          <w:sz w:val="21"/>
          <w:szCs w:val="21"/>
          <w:lang w:val="en-GB"/>
        </w:rPr>
      </w:pPr>
      <w:r w:rsidRPr="00D0086E">
        <w:rPr>
          <w:rFonts w:asciiTheme="minorHAnsi" w:hAnsiTheme="minorHAnsi" w:cstheme="minorHAnsi"/>
          <w:bCs/>
          <w:sz w:val="21"/>
          <w:szCs w:val="21"/>
        </w:rPr>
        <w:lastRenderedPageBreak/>
        <w:t>IRC4</w:t>
      </w:r>
      <w:r w:rsidRPr="00D0086E">
        <w:rPr>
          <w:rFonts w:asciiTheme="minorHAnsi" w:hAnsiTheme="minorHAnsi" w:cstheme="minorHAnsi"/>
          <w:sz w:val="21"/>
          <w:szCs w:val="21"/>
        </w:rPr>
        <w:t> </w:t>
      </w:r>
      <w:r w:rsidRPr="00D0086E">
        <w:rPr>
          <w:rFonts w:asciiTheme="minorHAnsi" w:hAnsiTheme="minorHAnsi" w:cstheme="minorHAnsi"/>
          <w:sz w:val="21"/>
          <w:szCs w:val="21"/>
        </w:rPr>
        <w:tab/>
        <w:t xml:space="preserve">: TCC </w:t>
      </w:r>
      <w:proofErr w:type="spellStart"/>
      <w:r w:rsidRPr="00D0086E">
        <w:rPr>
          <w:rFonts w:asciiTheme="minorHAnsi" w:hAnsiTheme="minorHAnsi" w:cstheme="minorHAnsi"/>
          <w:sz w:val="21"/>
          <w:szCs w:val="21"/>
        </w:rPr>
        <w:t>value</w:t>
      </w:r>
      <w:proofErr w:type="spellEnd"/>
      <w:r w:rsidRPr="00D0086E">
        <w:rPr>
          <w:rFonts w:asciiTheme="minorHAnsi" w:hAnsiTheme="minorHAnsi" w:cstheme="minorHAnsi"/>
          <w:sz w:val="21"/>
          <w:szCs w:val="21"/>
        </w:rPr>
        <w:t xml:space="preserve"> </w:t>
      </w:r>
      <w:r w:rsidRPr="00D0086E">
        <w:rPr>
          <w:rFonts w:asciiTheme="minorHAnsi" w:hAnsiTheme="minorHAnsi" w:cstheme="minorHAnsi"/>
          <w:sz w:val="21"/>
          <w:szCs w:val="21"/>
        </w:rPr>
        <w:tab/>
      </w:r>
      <w:r w:rsidRPr="00D0086E">
        <w:rPr>
          <w:rFonts w:asciiTheme="minorHAnsi" w:hAnsiTheme="minorHAnsi" w:cstheme="minorHAnsi"/>
          <w:sz w:val="21"/>
          <w:szCs w:val="21"/>
        </w:rPr>
        <w:tab/>
      </w:r>
      <w:r w:rsidRPr="00D0086E">
        <w:rPr>
          <w:rFonts w:asciiTheme="minorHAnsi" w:hAnsiTheme="minorHAnsi" w:cstheme="minorHAnsi"/>
          <w:bCs/>
          <w:sz w:val="21"/>
          <w:szCs w:val="21"/>
        </w:rPr>
        <w:t>0.964</w:t>
      </w:r>
      <w:r w:rsidRPr="00D0086E">
        <w:rPr>
          <w:rFonts w:asciiTheme="minorHAnsi" w:hAnsiTheme="minorHAnsi" w:cstheme="minorHAnsi"/>
          <w:sz w:val="21"/>
          <w:szCs w:val="21"/>
        </w:rPr>
        <w:t> </w:t>
      </w:r>
      <w:proofErr w:type="spellStart"/>
      <w:r w:rsidRPr="00D0086E">
        <w:rPr>
          <w:rFonts w:asciiTheme="minorHAnsi" w:hAnsiTheme="minorHAnsi" w:cstheme="minorHAnsi"/>
          <w:sz w:val="21"/>
          <w:szCs w:val="21"/>
        </w:rPr>
        <w:t>and</w:t>
      </w:r>
      <w:proofErr w:type="spellEnd"/>
      <w:r w:rsidRPr="00D0086E">
        <w:rPr>
          <w:rFonts w:asciiTheme="minorHAnsi" w:hAnsiTheme="minorHAnsi" w:cstheme="minorHAnsi"/>
          <w:bCs/>
          <w:sz w:val="21"/>
          <w:szCs w:val="21"/>
        </w:rPr>
        <w:t xml:space="preserve"> </w:t>
      </w:r>
      <w:proofErr w:type="spellStart"/>
      <w:r w:rsidRPr="00D0086E">
        <w:rPr>
          <w:rFonts w:asciiTheme="minorHAnsi" w:hAnsiTheme="minorHAnsi" w:cstheme="minorHAnsi"/>
          <w:bCs/>
          <w:sz w:val="21"/>
          <w:szCs w:val="21"/>
        </w:rPr>
        <w:t>below</w:t>
      </w:r>
      <w:proofErr w:type="spellEnd"/>
      <w:r w:rsidRPr="00D0086E">
        <w:rPr>
          <w:rFonts w:asciiTheme="minorHAnsi" w:hAnsiTheme="minorHAnsi" w:cstheme="minorHAnsi"/>
          <w:sz w:val="21"/>
          <w:szCs w:val="21"/>
          <w:lang w:val="en-GB"/>
        </w:rPr>
        <w:t xml:space="preserve"> </w:t>
      </w:r>
      <w:r w:rsidRPr="00D0086E">
        <w:rPr>
          <w:rFonts w:asciiTheme="minorHAnsi" w:hAnsiTheme="minorHAnsi" w:cstheme="minorHAnsi"/>
          <w:sz w:val="21"/>
          <w:szCs w:val="21"/>
          <w:lang w:val="en-GB"/>
        </w:rPr>
        <w:tab/>
        <w:t>ORANGE Pennant</w:t>
      </w:r>
    </w:p>
    <w:p w14:paraId="4BB8215B"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bCs/>
          <w:snapToGrid w:val="0"/>
          <w:sz w:val="21"/>
          <w:szCs w:val="21"/>
          <w:lang w:val="en-GB"/>
        </w:rPr>
        <w:t>Multihull class white pennant</w:t>
      </w:r>
    </w:p>
    <w:p w14:paraId="71E48B47" w14:textId="77777777" w:rsidR="00F02A98" w:rsidRDefault="00F02A98" w:rsidP="00F02A98">
      <w:pPr>
        <w:numPr>
          <w:ilvl w:val="1"/>
          <w:numId w:val="3"/>
        </w:numPr>
        <w:tabs>
          <w:tab w:val="left" w:pos="851"/>
        </w:tabs>
        <w:ind w:left="851" w:hanging="851"/>
        <w:jc w:val="both"/>
        <w:rPr>
          <w:rFonts w:asciiTheme="minorHAnsi" w:hAnsiTheme="minorHAnsi" w:cstheme="minorHAnsi"/>
          <w:b/>
          <w:snapToGrid w:val="0"/>
          <w:sz w:val="21"/>
          <w:szCs w:val="21"/>
          <w:lang w:val="en-GB"/>
        </w:rPr>
      </w:pPr>
      <w:r w:rsidRPr="00D0086E">
        <w:rPr>
          <w:rFonts w:asciiTheme="minorHAnsi" w:hAnsiTheme="minorHAnsi" w:cstheme="minorHAnsi"/>
          <w:sz w:val="21"/>
          <w:szCs w:val="21"/>
          <w:lang w:val="en-GB"/>
        </w:rPr>
        <w:t xml:space="preserve">(NP) Boats shall </w:t>
      </w:r>
      <w:r>
        <w:rPr>
          <w:rFonts w:asciiTheme="minorHAnsi" w:hAnsiTheme="minorHAnsi" w:cstheme="minorHAnsi"/>
          <w:sz w:val="21"/>
          <w:szCs w:val="21"/>
          <w:lang w:val="en-GB"/>
        </w:rPr>
        <w:t>compete</w:t>
      </w:r>
      <w:r w:rsidRPr="00D0086E">
        <w:rPr>
          <w:rFonts w:asciiTheme="minorHAnsi" w:hAnsiTheme="minorHAnsi" w:cstheme="minorHAnsi"/>
          <w:sz w:val="21"/>
          <w:szCs w:val="21"/>
          <w:lang w:val="en-GB"/>
        </w:rPr>
        <w:t xml:space="preserve"> in the divisions specified and declared by the OC and may not request to race in another division or protest their class divisions. </w:t>
      </w:r>
    </w:p>
    <w:p w14:paraId="67C02039" w14:textId="77777777" w:rsidR="00F02A98" w:rsidRPr="001A0119" w:rsidRDefault="00F02A98" w:rsidP="00F02A98">
      <w:pPr>
        <w:numPr>
          <w:ilvl w:val="1"/>
          <w:numId w:val="3"/>
        </w:numPr>
        <w:tabs>
          <w:tab w:val="left" w:pos="851"/>
        </w:tabs>
        <w:ind w:left="851" w:hanging="851"/>
        <w:jc w:val="both"/>
        <w:rPr>
          <w:rFonts w:asciiTheme="minorHAnsi" w:hAnsiTheme="minorHAnsi" w:cstheme="minorHAnsi"/>
          <w:b/>
          <w:snapToGrid w:val="0"/>
          <w:sz w:val="21"/>
          <w:szCs w:val="21"/>
          <w:lang w:val="en-GB"/>
        </w:rPr>
      </w:pPr>
      <w:r w:rsidRPr="001A0119">
        <w:rPr>
          <w:rFonts w:asciiTheme="minorHAnsi" w:hAnsiTheme="minorHAnsi" w:cstheme="minorHAnsi"/>
          <w:sz w:val="21"/>
          <w:szCs w:val="21"/>
          <w:lang w:val="en-GB"/>
        </w:rPr>
        <w:t xml:space="preserve">(DP)Boats shall display their class/division pennants on their backstay or if they do not have a backstay, it will be displayed at a visible position aft of the boat, from their arrival to the starting area until they finish the race. </w:t>
      </w:r>
    </w:p>
    <w:p w14:paraId="50A10718"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sz w:val="21"/>
          <w:szCs w:val="21"/>
          <w:u w:val="single"/>
          <w:lang w:val="en-GB"/>
        </w:rPr>
      </w:pPr>
      <w:r w:rsidRPr="00D0086E">
        <w:rPr>
          <w:rFonts w:asciiTheme="minorHAnsi" w:hAnsiTheme="minorHAnsi" w:cstheme="minorHAnsi"/>
          <w:b/>
          <w:sz w:val="21"/>
          <w:szCs w:val="21"/>
          <w:u w:val="single"/>
          <w:lang w:val="en-GB"/>
        </w:rPr>
        <w:t>ENTRY</w:t>
      </w:r>
    </w:p>
    <w:p w14:paraId="4C99FC22" w14:textId="50D316E9" w:rsidR="00F02A98" w:rsidRPr="00D0086E" w:rsidRDefault="00F02A98" w:rsidP="006A29AB">
      <w:pPr>
        <w:numPr>
          <w:ilvl w:val="1"/>
          <w:numId w:val="3"/>
        </w:numPr>
        <w:tabs>
          <w:tab w:val="left" w:pos="851"/>
        </w:tabs>
        <w:ind w:left="851" w:hanging="851"/>
        <w:rPr>
          <w:rFonts w:asciiTheme="minorHAnsi" w:hAnsiTheme="minorHAnsi" w:cstheme="minorHAnsi"/>
          <w:bCs/>
          <w:snapToGrid w:val="0"/>
          <w:sz w:val="21"/>
          <w:szCs w:val="21"/>
          <w:lang w:val="en-GB"/>
        </w:rPr>
      </w:pPr>
      <w:r w:rsidRPr="00D0086E">
        <w:rPr>
          <w:rFonts w:asciiTheme="minorHAnsi" w:hAnsiTheme="minorHAnsi" w:cstheme="minorHAnsi"/>
          <w:bCs/>
          <w:snapToGrid w:val="0"/>
          <w:sz w:val="21"/>
          <w:szCs w:val="21"/>
          <w:lang w:val="en-GB"/>
        </w:rPr>
        <w:t xml:space="preserve">Eligible yachts may enter by duly completing the </w:t>
      </w:r>
      <w:r w:rsidRPr="00D0086E">
        <w:rPr>
          <w:rFonts w:asciiTheme="minorHAnsi" w:hAnsiTheme="minorHAnsi" w:cstheme="minorHAnsi"/>
          <w:bCs/>
          <w:snapToGrid w:val="0"/>
          <w:sz w:val="21"/>
          <w:szCs w:val="21"/>
          <w:u w:val="single"/>
          <w:lang w:val="en-GB"/>
        </w:rPr>
        <w:t>Online Entry Form</w:t>
      </w:r>
      <w:r w:rsidRPr="00D0086E">
        <w:rPr>
          <w:rFonts w:asciiTheme="minorHAnsi" w:hAnsiTheme="minorHAnsi" w:cstheme="minorHAnsi"/>
          <w:bCs/>
          <w:snapToGrid w:val="0"/>
          <w:sz w:val="21"/>
          <w:szCs w:val="21"/>
          <w:lang w:val="en-GB"/>
        </w:rPr>
        <w:t xml:space="preserve"> located at</w:t>
      </w:r>
      <w:r w:rsidR="006A29AB" w:rsidRPr="006A29AB">
        <w:t xml:space="preserve"> </w:t>
      </w:r>
      <w:hyperlink r:id="rId14" w:history="1">
        <w:r w:rsidR="006A29AB" w:rsidRPr="000C7013">
          <w:rPr>
            <w:rStyle w:val="Kpr"/>
            <w:rFonts w:asciiTheme="minorHAnsi" w:hAnsiTheme="minorHAnsi" w:cstheme="minorHAnsi"/>
            <w:bCs/>
            <w:snapToGrid w:val="0"/>
            <w:sz w:val="21"/>
            <w:szCs w:val="21"/>
            <w:lang w:val="en-GB"/>
          </w:rPr>
          <w:t>https://form.jotform.com/233483405915963</w:t>
        </w:r>
      </w:hyperlink>
      <w:r w:rsidR="006A29AB">
        <w:rPr>
          <w:rFonts w:asciiTheme="minorHAnsi" w:hAnsiTheme="minorHAnsi" w:cstheme="minorHAnsi"/>
          <w:bCs/>
          <w:snapToGrid w:val="0"/>
          <w:sz w:val="21"/>
          <w:szCs w:val="21"/>
          <w:lang w:val="en-GB"/>
        </w:rPr>
        <w:t xml:space="preserve"> </w:t>
      </w:r>
      <w:r w:rsidRPr="00D0086E">
        <w:rPr>
          <w:rFonts w:asciiTheme="minorHAnsi" w:hAnsiTheme="minorHAnsi" w:cstheme="minorHAnsi"/>
          <w:bCs/>
          <w:snapToGrid w:val="0"/>
          <w:sz w:val="21"/>
          <w:szCs w:val="21"/>
          <w:lang w:val="en-GB"/>
        </w:rPr>
        <w:t xml:space="preserve"> </w:t>
      </w:r>
      <w:r w:rsidR="006A29AB">
        <w:rPr>
          <w:rFonts w:asciiTheme="minorHAnsi" w:hAnsiTheme="minorHAnsi" w:cstheme="minorHAnsi"/>
          <w:bCs/>
          <w:snapToGrid w:val="0"/>
          <w:sz w:val="21"/>
          <w:szCs w:val="21"/>
          <w:lang w:val="en-GB"/>
        </w:rPr>
        <w:t xml:space="preserve">and </w:t>
      </w:r>
      <w:hyperlink r:id="rId15" w:history="1">
        <w:r w:rsidR="006A29AB" w:rsidRPr="000C7013">
          <w:rPr>
            <w:rStyle w:val="Kpr"/>
            <w:rFonts w:asciiTheme="minorHAnsi" w:hAnsiTheme="minorHAnsi" w:cstheme="minorHAnsi"/>
            <w:bCs/>
            <w:snapToGrid w:val="0"/>
            <w:sz w:val="21"/>
            <w:szCs w:val="21"/>
            <w:lang w:val="en-GB"/>
          </w:rPr>
          <w:t>www.tayk.org.tr</w:t>
        </w:r>
      </w:hyperlink>
      <w:r w:rsidRPr="00D0086E">
        <w:rPr>
          <w:rFonts w:asciiTheme="minorHAnsi" w:hAnsiTheme="minorHAnsi" w:cstheme="minorHAnsi"/>
          <w:bCs/>
          <w:snapToGrid w:val="0"/>
          <w:sz w:val="21"/>
          <w:szCs w:val="21"/>
          <w:lang w:val="en-GB"/>
        </w:rPr>
        <w:t xml:space="preserve"> </w:t>
      </w:r>
      <w:r w:rsidR="006A29AB">
        <w:rPr>
          <w:rFonts w:asciiTheme="minorHAnsi" w:hAnsiTheme="minorHAnsi" w:cstheme="minorHAnsi"/>
          <w:bCs/>
          <w:snapToGrid w:val="0"/>
          <w:sz w:val="21"/>
          <w:szCs w:val="21"/>
          <w:lang w:val="en-GB"/>
        </w:rPr>
        <w:t xml:space="preserve">or </w:t>
      </w:r>
      <w:r>
        <w:rPr>
          <w:rFonts w:asciiTheme="minorHAnsi" w:hAnsiTheme="minorHAnsi" w:cstheme="minorHAnsi"/>
          <w:bCs/>
          <w:snapToGrid w:val="0"/>
          <w:sz w:val="21"/>
          <w:szCs w:val="21"/>
          <w:lang w:val="en-GB"/>
        </w:rPr>
        <w:t xml:space="preserve"> </w:t>
      </w:r>
      <w:hyperlink r:id="rId16" w:history="1">
        <w:r w:rsidRPr="000C7013">
          <w:rPr>
            <w:rStyle w:val="Kpr"/>
            <w:rFonts w:asciiTheme="minorHAnsi" w:hAnsiTheme="minorHAnsi" w:cstheme="minorHAnsi"/>
            <w:bCs/>
            <w:snapToGrid w:val="0"/>
            <w:sz w:val="21"/>
            <w:szCs w:val="21"/>
            <w:lang w:val="en-GB"/>
          </w:rPr>
          <w:t>www.guneyyarisi.com</w:t>
        </w:r>
      </w:hyperlink>
      <w:r>
        <w:rPr>
          <w:rFonts w:asciiTheme="minorHAnsi" w:hAnsiTheme="minorHAnsi" w:cstheme="minorHAnsi"/>
          <w:bCs/>
          <w:snapToGrid w:val="0"/>
          <w:sz w:val="21"/>
          <w:szCs w:val="21"/>
          <w:lang w:val="en-GB"/>
        </w:rPr>
        <w:t xml:space="preserve"> </w:t>
      </w:r>
      <w:r w:rsidRPr="00D0086E">
        <w:rPr>
          <w:rFonts w:asciiTheme="minorHAnsi" w:hAnsiTheme="minorHAnsi" w:cstheme="minorHAnsi"/>
          <w:bCs/>
          <w:snapToGrid w:val="0"/>
          <w:sz w:val="21"/>
          <w:szCs w:val="21"/>
          <w:lang w:val="en-GB"/>
        </w:rPr>
        <w:t xml:space="preserve">latest by </w:t>
      </w:r>
      <w:r w:rsidRPr="00D0086E">
        <w:rPr>
          <w:rFonts w:asciiTheme="minorHAnsi" w:hAnsiTheme="minorHAnsi" w:cstheme="minorHAnsi"/>
          <w:b/>
          <w:snapToGrid w:val="0"/>
          <w:sz w:val="21"/>
          <w:szCs w:val="21"/>
          <w:lang w:val="en-GB"/>
        </w:rPr>
        <w:t>01</w:t>
      </w:r>
      <w:r w:rsidRPr="00D0086E">
        <w:rPr>
          <w:rFonts w:asciiTheme="minorHAnsi" w:hAnsiTheme="minorHAnsi" w:cstheme="minorHAnsi"/>
          <w:b/>
          <w:snapToGrid w:val="0"/>
          <w:sz w:val="21"/>
          <w:szCs w:val="21"/>
          <w:vertAlign w:val="superscript"/>
          <w:lang w:val="en-GB"/>
        </w:rPr>
        <w:t>st</w:t>
      </w:r>
      <w:r w:rsidRPr="00D0086E">
        <w:rPr>
          <w:rFonts w:asciiTheme="minorHAnsi" w:hAnsiTheme="minorHAnsi" w:cstheme="minorHAnsi"/>
          <w:b/>
          <w:snapToGrid w:val="0"/>
          <w:sz w:val="21"/>
          <w:szCs w:val="21"/>
          <w:lang w:val="en-GB"/>
        </w:rPr>
        <w:t>of July 2024 1700 (local)</w:t>
      </w:r>
      <w:r w:rsidRPr="00D0086E">
        <w:rPr>
          <w:rFonts w:asciiTheme="minorHAnsi" w:hAnsiTheme="minorHAnsi" w:cstheme="minorHAnsi"/>
          <w:bCs/>
          <w:snapToGrid w:val="0"/>
          <w:sz w:val="21"/>
          <w:szCs w:val="21"/>
          <w:lang w:val="en-GB"/>
        </w:rPr>
        <w:t xml:space="preserve"> hrs. </w:t>
      </w:r>
    </w:p>
    <w:p w14:paraId="4A6A8B14"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b/>
          <w:sz w:val="21"/>
          <w:szCs w:val="21"/>
          <w:u w:val="single"/>
          <w:lang w:val="en-GB"/>
        </w:rPr>
        <w:t>ENTRY FEES</w:t>
      </w:r>
    </w:p>
    <w:p w14:paraId="7466593A"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bCs/>
          <w:snapToGrid w:val="0"/>
          <w:sz w:val="21"/>
          <w:szCs w:val="21"/>
          <w:lang w:val="en-GB"/>
        </w:rPr>
      </w:pPr>
      <w:r w:rsidRPr="00D0086E">
        <w:rPr>
          <w:rFonts w:asciiTheme="minorHAnsi" w:hAnsiTheme="minorHAnsi" w:cstheme="minorHAnsi"/>
          <w:bCs/>
          <w:snapToGrid w:val="0"/>
          <w:sz w:val="21"/>
          <w:szCs w:val="21"/>
          <w:lang w:val="en-GB"/>
        </w:rPr>
        <w:t xml:space="preserve">Entry fee shall be </w:t>
      </w:r>
      <w:r w:rsidRPr="00D0086E">
        <w:rPr>
          <w:rFonts w:asciiTheme="minorHAnsi" w:hAnsiTheme="minorHAnsi" w:cstheme="minorHAnsi"/>
          <w:b/>
          <w:bCs/>
          <w:snapToGrid w:val="0"/>
          <w:sz w:val="21"/>
          <w:szCs w:val="21"/>
          <w:lang w:val="en-GB"/>
        </w:rPr>
        <w:t>EUR400</w:t>
      </w:r>
      <w:r w:rsidRPr="00D0086E">
        <w:rPr>
          <w:rFonts w:asciiTheme="minorHAnsi" w:hAnsiTheme="minorHAnsi" w:cstheme="minorHAnsi"/>
          <w:bCs/>
          <w:snapToGrid w:val="0"/>
          <w:sz w:val="21"/>
          <w:szCs w:val="21"/>
          <w:lang w:val="en-GB"/>
        </w:rPr>
        <w:t xml:space="preserve"> </w:t>
      </w:r>
      <w:r w:rsidRPr="00D0086E">
        <w:rPr>
          <w:rFonts w:asciiTheme="minorHAnsi" w:hAnsiTheme="minorHAnsi" w:cstheme="minorHAnsi"/>
          <w:snapToGrid w:val="0"/>
          <w:sz w:val="21"/>
          <w:szCs w:val="21"/>
          <w:lang w:val="en-GB"/>
        </w:rPr>
        <w:t xml:space="preserve">(including payments to the TSF) </w:t>
      </w:r>
      <w:r w:rsidRPr="00D0086E">
        <w:rPr>
          <w:rFonts w:asciiTheme="minorHAnsi" w:hAnsiTheme="minorHAnsi" w:cstheme="minorHAnsi"/>
          <w:bCs/>
          <w:snapToGrid w:val="0"/>
          <w:sz w:val="21"/>
          <w:szCs w:val="21"/>
          <w:lang w:val="en-GB"/>
        </w:rPr>
        <w:t xml:space="preserve">and </w:t>
      </w:r>
      <w:r w:rsidRPr="00D0086E">
        <w:rPr>
          <w:rFonts w:asciiTheme="minorHAnsi" w:hAnsiTheme="minorHAnsi" w:cstheme="minorHAnsi"/>
          <w:b/>
          <w:bCs/>
          <w:snapToGrid w:val="0"/>
          <w:sz w:val="21"/>
          <w:szCs w:val="21"/>
          <w:lang w:val="en-GB"/>
        </w:rPr>
        <w:t>EUR200</w:t>
      </w:r>
      <w:r w:rsidRPr="00D0086E">
        <w:rPr>
          <w:rFonts w:asciiTheme="minorHAnsi" w:hAnsiTheme="minorHAnsi" w:cstheme="minorHAnsi"/>
          <w:bCs/>
          <w:snapToGrid w:val="0"/>
          <w:sz w:val="21"/>
          <w:szCs w:val="21"/>
          <w:lang w:val="en-GB"/>
        </w:rPr>
        <w:t xml:space="preserve"> for social events for each yacht. </w:t>
      </w:r>
    </w:p>
    <w:p w14:paraId="1579F38B"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bCs/>
          <w:snapToGrid w:val="0"/>
          <w:sz w:val="21"/>
          <w:szCs w:val="21"/>
          <w:lang w:val="en-GB"/>
        </w:rPr>
      </w:pPr>
      <w:r w:rsidRPr="00D0086E">
        <w:rPr>
          <w:rFonts w:asciiTheme="minorHAnsi" w:hAnsiTheme="minorHAnsi" w:cstheme="minorHAnsi"/>
          <w:bCs/>
          <w:snapToGrid w:val="0"/>
          <w:sz w:val="21"/>
          <w:szCs w:val="21"/>
          <w:lang w:val="en-GB"/>
        </w:rPr>
        <w:t xml:space="preserve">Late entries will be accepted additional </w:t>
      </w:r>
      <w:r w:rsidRPr="00D0086E">
        <w:rPr>
          <w:rFonts w:asciiTheme="minorHAnsi" w:hAnsiTheme="minorHAnsi" w:cstheme="minorHAnsi"/>
          <w:b/>
          <w:bCs/>
          <w:snapToGrid w:val="0"/>
          <w:sz w:val="21"/>
          <w:szCs w:val="21"/>
          <w:lang w:val="en-GB"/>
        </w:rPr>
        <w:t>EUR100. Until 10</w:t>
      </w:r>
      <w:r w:rsidRPr="00D0086E">
        <w:rPr>
          <w:rFonts w:asciiTheme="minorHAnsi" w:hAnsiTheme="minorHAnsi" w:cstheme="minorHAnsi"/>
          <w:b/>
          <w:bCs/>
          <w:snapToGrid w:val="0"/>
          <w:sz w:val="21"/>
          <w:szCs w:val="21"/>
          <w:vertAlign w:val="superscript"/>
          <w:lang w:val="en-GB"/>
        </w:rPr>
        <w:t>th</w:t>
      </w:r>
      <w:r w:rsidRPr="00D0086E">
        <w:rPr>
          <w:rFonts w:asciiTheme="minorHAnsi" w:hAnsiTheme="minorHAnsi" w:cstheme="minorHAnsi"/>
          <w:b/>
          <w:bCs/>
          <w:snapToGrid w:val="0"/>
          <w:sz w:val="21"/>
          <w:szCs w:val="21"/>
          <w:lang w:val="en-GB"/>
        </w:rPr>
        <w:t xml:space="preserve"> of July</w:t>
      </w:r>
    </w:p>
    <w:p w14:paraId="0280DD83"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bCs/>
          <w:snapToGrid w:val="0"/>
          <w:sz w:val="21"/>
          <w:szCs w:val="21"/>
          <w:lang w:val="en-GB"/>
        </w:rPr>
      </w:pPr>
      <w:r w:rsidRPr="00D0086E">
        <w:rPr>
          <w:rFonts w:asciiTheme="minorHAnsi" w:hAnsiTheme="minorHAnsi" w:cstheme="minorHAnsi"/>
          <w:b/>
          <w:bCs/>
          <w:snapToGrid w:val="0"/>
          <w:sz w:val="21"/>
          <w:szCs w:val="21"/>
          <w:lang w:val="en-GB"/>
        </w:rPr>
        <w:t>Bank Account Details as follows:</w:t>
      </w:r>
    </w:p>
    <w:p w14:paraId="24BE9F0B" w14:textId="77777777" w:rsidR="00F02A98" w:rsidRPr="00D0086E" w:rsidRDefault="00F02A98" w:rsidP="00F02A98">
      <w:pPr>
        <w:numPr>
          <w:ilvl w:val="1"/>
          <w:numId w:val="3"/>
        </w:numPr>
        <w:tabs>
          <w:tab w:val="left" w:pos="851"/>
        </w:tabs>
        <w:ind w:left="851" w:hanging="851"/>
        <w:rPr>
          <w:rFonts w:asciiTheme="minorHAnsi" w:hAnsiTheme="minorHAnsi" w:cstheme="minorHAnsi"/>
          <w:b/>
          <w:bCs/>
          <w:snapToGrid w:val="0"/>
          <w:sz w:val="21"/>
          <w:szCs w:val="21"/>
          <w:lang w:val="en-GB"/>
        </w:rPr>
      </w:pPr>
      <w:proofErr w:type="spellStart"/>
      <w:r w:rsidRPr="00D0086E">
        <w:rPr>
          <w:rFonts w:asciiTheme="minorHAnsi" w:hAnsiTheme="minorHAnsi" w:cstheme="minorHAnsi"/>
          <w:b/>
          <w:bCs/>
          <w:snapToGrid w:val="0"/>
          <w:sz w:val="21"/>
          <w:szCs w:val="21"/>
          <w:lang w:val="en-GB"/>
        </w:rPr>
        <w:t>Türkiye</w:t>
      </w:r>
      <w:proofErr w:type="spellEnd"/>
      <w:r w:rsidRPr="00D0086E">
        <w:rPr>
          <w:rFonts w:asciiTheme="minorHAnsi" w:hAnsiTheme="minorHAnsi" w:cstheme="minorHAnsi"/>
          <w:b/>
          <w:bCs/>
          <w:snapToGrid w:val="0"/>
          <w:sz w:val="21"/>
          <w:szCs w:val="21"/>
          <w:lang w:val="en-GB"/>
        </w:rPr>
        <w:t xml:space="preserve"> </w:t>
      </w:r>
      <w:proofErr w:type="spellStart"/>
      <w:r w:rsidRPr="00D0086E">
        <w:rPr>
          <w:rFonts w:asciiTheme="minorHAnsi" w:hAnsiTheme="minorHAnsi" w:cstheme="minorHAnsi"/>
          <w:b/>
          <w:bCs/>
          <w:snapToGrid w:val="0"/>
          <w:sz w:val="21"/>
          <w:szCs w:val="21"/>
          <w:lang w:val="en-GB"/>
        </w:rPr>
        <w:t>Açıkdeniz</w:t>
      </w:r>
      <w:proofErr w:type="spellEnd"/>
      <w:r w:rsidRPr="00D0086E">
        <w:rPr>
          <w:rFonts w:asciiTheme="minorHAnsi" w:hAnsiTheme="minorHAnsi" w:cstheme="minorHAnsi"/>
          <w:b/>
          <w:bCs/>
          <w:snapToGrid w:val="0"/>
          <w:sz w:val="21"/>
          <w:szCs w:val="21"/>
          <w:lang w:val="en-GB"/>
        </w:rPr>
        <w:t xml:space="preserve"> </w:t>
      </w:r>
      <w:proofErr w:type="spellStart"/>
      <w:r w:rsidRPr="00D0086E">
        <w:rPr>
          <w:rFonts w:asciiTheme="minorHAnsi" w:hAnsiTheme="minorHAnsi" w:cstheme="minorHAnsi"/>
          <w:b/>
          <w:bCs/>
          <w:snapToGrid w:val="0"/>
          <w:sz w:val="21"/>
          <w:szCs w:val="21"/>
          <w:lang w:val="en-GB"/>
        </w:rPr>
        <w:t>Yarış</w:t>
      </w:r>
      <w:proofErr w:type="spellEnd"/>
      <w:r w:rsidRPr="00D0086E">
        <w:rPr>
          <w:rFonts w:asciiTheme="minorHAnsi" w:hAnsiTheme="minorHAnsi" w:cstheme="minorHAnsi"/>
          <w:b/>
          <w:bCs/>
          <w:snapToGrid w:val="0"/>
          <w:sz w:val="21"/>
          <w:szCs w:val="21"/>
          <w:lang w:val="en-GB"/>
        </w:rPr>
        <w:t xml:space="preserve"> </w:t>
      </w:r>
      <w:proofErr w:type="spellStart"/>
      <w:r w:rsidRPr="00D0086E">
        <w:rPr>
          <w:rFonts w:asciiTheme="minorHAnsi" w:hAnsiTheme="minorHAnsi" w:cstheme="minorHAnsi"/>
          <w:b/>
          <w:bCs/>
          <w:snapToGrid w:val="0"/>
          <w:sz w:val="21"/>
          <w:szCs w:val="21"/>
          <w:lang w:val="en-GB"/>
        </w:rPr>
        <w:t>spor</w:t>
      </w:r>
      <w:proofErr w:type="spellEnd"/>
      <w:r w:rsidRPr="00D0086E">
        <w:rPr>
          <w:rFonts w:asciiTheme="minorHAnsi" w:hAnsiTheme="minorHAnsi" w:cstheme="minorHAnsi"/>
          <w:b/>
          <w:bCs/>
          <w:snapToGrid w:val="0"/>
          <w:sz w:val="21"/>
          <w:szCs w:val="21"/>
          <w:lang w:val="en-GB"/>
        </w:rPr>
        <w:t xml:space="preserve"> </w:t>
      </w:r>
      <w:proofErr w:type="spellStart"/>
      <w:r w:rsidRPr="00D0086E">
        <w:rPr>
          <w:rFonts w:asciiTheme="minorHAnsi" w:hAnsiTheme="minorHAnsi" w:cstheme="minorHAnsi"/>
          <w:b/>
          <w:bCs/>
          <w:snapToGrid w:val="0"/>
          <w:sz w:val="21"/>
          <w:szCs w:val="21"/>
          <w:lang w:val="en-GB"/>
        </w:rPr>
        <w:t>Kulübü</w:t>
      </w:r>
      <w:proofErr w:type="spellEnd"/>
      <w:r w:rsidRPr="00D0086E">
        <w:rPr>
          <w:rFonts w:asciiTheme="minorHAnsi" w:hAnsiTheme="minorHAnsi" w:cstheme="minorHAnsi"/>
          <w:b/>
          <w:bCs/>
          <w:snapToGrid w:val="0"/>
          <w:sz w:val="21"/>
          <w:szCs w:val="21"/>
          <w:lang w:val="en-GB"/>
        </w:rPr>
        <w:t>, TEB (</w:t>
      </w:r>
      <w:proofErr w:type="spellStart"/>
      <w:r w:rsidRPr="00D0086E">
        <w:rPr>
          <w:rFonts w:asciiTheme="minorHAnsi" w:hAnsiTheme="minorHAnsi" w:cstheme="minorHAnsi"/>
          <w:b/>
          <w:bCs/>
          <w:snapToGrid w:val="0"/>
          <w:sz w:val="21"/>
          <w:szCs w:val="21"/>
          <w:lang w:val="en-GB"/>
        </w:rPr>
        <w:t>türkiye</w:t>
      </w:r>
      <w:proofErr w:type="spellEnd"/>
      <w:r w:rsidRPr="00D0086E">
        <w:rPr>
          <w:rFonts w:asciiTheme="minorHAnsi" w:hAnsiTheme="minorHAnsi" w:cstheme="minorHAnsi"/>
          <w:b/>
          <w:bCs/>
          <w:snapToGrid w:val="0"/>
          <w:sz w:val="21"/>
          <w:szCs w:val="21"/>
          <w:lang w:val="en-GB"/>
        </w:rPr>
        <w:t xml:space="preserve"> Ekonomi </w:t>
      </w:r>
      <w:proofErr w:type="spellStart"/>
      <w:proofErr w:type="gramStart"/>
      <w:r w:rsidRPr="00D0086E">
        <w:rPr>
          <w:rFonts w:asciiTheme="minorHAnsi" w:hAnsiTheme="minorHAnsi" w:cstheme="minorHAnsi"/>
          <w:b/>
          <w:bCs/>
          <w:snapToGrid w:val="0"/>
          <w:sz w:val="21"/>
          <w:szCs w:val="21"/>
          <w:lang w:val="en-GB"/>
        </w:rPr>
        <w:t>Bankası</w:t>
      </w:r>
      <w:proofErr w:type="spellEnd"/>
      <w:r w:rsidRPr="00D0086E">
        <w:rPr>
          <w:rFonts w:asciiTheme="minorHAnsi" w:hAnsiTheme="minorHAnsi" w:cstheme="minorHAnsi"/>
          <w:b/>
          <w:bCs/>
          <w:snapToGrid w:val="0"/>
          <w:sz w:val="21"/>
          <w:szCs w:val="21"/>
          <w:lang w:val="en-GB"/>
        </w:rPr>
        <w:t xml:space="preserve"> )</w:t>
      </w:r>
      <w:proofErr w:type="gramEnd"/>
      <w:r w:rsidRPr="00D0086E">
        <w:rPr>
          <w:rFonts w:asciiTheme="minorHAnsi" w:hAnsiTheme="minorHAnsi" w:cstheme="minorHAnsi"/>
          <w:b/>
          <w:bCs/>
          <w:snapToGrid w:val="0"/>
          <w:sz w:val="21"/>
          <w:szCs w:val="21"/>
          <w:lang w:val="en-GB"/>
        </w:rPr>
        <w:t xml:space="preserve">  </w:t>
      </w:r>
      <w:proofErr w:type="spellStart"/>
      <w:r w:rsidRPr="00D0086E">
        <w:rPr>
          <w:rFonts w:asciiTheme="minorHAnsi" w:hAnsiTheme="minorHAnsi" w:cstheme="minorHAnsi"/>
          <w:b/>
          <w:bCs/>
          <w:snapToGrid w:val="0"/>
          <w:sz w:val="21"/>
          <w:szCs w:val="21"/>
          <w:lang w:val="en-GB"/>
        </w:rPr>
        <w:t>Çiftehavuzlar</w:t>
      </w:r>
      <w:proofErr w:type="spellEnd"/>
      <w:r w:rsidRPr="00D0086E">
        <w:rPr>
          <w:rFonts w:asciiTheme="minorHAnsi" w:hAnsiTheme="minorHAnsi" w:cstheme="minorHAnsi"/>
          <w:b/>
          <w:bCs/>
          <w:snapToGrid w:val="0"/>
          <w:sz w:val="21"/>
          <w:szCs w:val="21"/>
          <w:lang w:val="en-GB"/>
        </w:rPr>
        <w:t xml:space="preserve"> Branch IBAN: TR730003200000000105996133 / Swift Code: TEBUTRIS134</w:t>
      </w:r>
    </w:p>
    <w:p w14:paraId="3FE8222B"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bCs/>
          <w:snapToGrid w:val="0"/>
          <w:sz w:val="21"/>
          <w:szCs w:val="21"/>
          <w:u w:val="single"/>
          <w:lang w:val="en-GB"/>
        </w:rPr>
      </w:pPr>
      <w:r w:rsidRPr="00D0086E">
        <w:rPr>
          <w:rFonts w:asciiTheme="minorHAnsi" w:hAnsiTheme="minorHAnsi" w:cstheme="minorHAnsi"/>
          <w:b/>
          <w:bCs/>
          <w:snapToGrid w:val="0"/>
          <w:sz w:val="21"/>
          <w:szCs w:val="21"/>
          <w:u w:val="single"/>
          <w:lang w:val="en-GB"/>
        </w:rPr>
        <w:t>CREW LIMITATION</w:t>
      </w:r>
    </w:p>
    <w:p w14:paraId="4773ACCE"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color w:val="000000"/>
          <w:sz w:val="21"/>
          <w:szCs w:val="21"/>
          <w:lang w:val="en-GB" w:eastAsia="en-US"/>
        </w:rPr>
        <w:t>All</w:t>
      </w:r>
      <w:r w:rsidRPr="00D0086E">
        <w:rPr>
          <w:rFonts w:asciiTheme="minorHAnsi" w:hAnsiTheme="minorHAnsi" w:cstheme="minorHAnsi"/>
          <w:color w:val="000000"/>
          <w:sz w:val="21"/>
          <w:szCs w:val="21"/>
          <w:lang w:val="en-US" w:eastAsia="en-US"/>
        </w:rPr>
        <w:t xml:space="preserve"> Turkish citizen</w:t>
      </w:r>
      <w:r w:rsidRPr="00D0086E">
        <w:rPr>
          <w:rFonts w:asciiTheme="minorHAnsi" w:hAnsiTheme="minorHAnsi" w:cstheme="minorHAnsi"/>
          <w:bCs/>
          <w:snapToGrid w:val="0"/>
          <w:sz w:val="21"/>
          <w:szCs w:val="21"/>
          <w:lang w:val="en-GB"/>
        </w:rPr>
        <w:t xml:space="preserve"> </w:t>
      </w:r>
      <w:r w:rsidRPr="00D0086E">
        <w:rPr>
          <w:rFonts w:asciiTheme="minorHAnsi" w:hAnsiTheme="minorHAnsi" w:cstheme="minorHAnsi"/>
          <w:color w:val="000000"/>
          <w:sz w:val="21"/>
          <w:szCs w:val="21"/>
          <w:lang w:val="en-US" w:eastAsia="en-US"/>
        </w:rPr>
        <w:t xml:space="preserve">competitors </w:t>
      </w:r>
      <w:r w:rsidRPr="00D0086E">
        <w:rPr>
          <w:rFonts w:asciiTheme="minorHAnsi" w:hAnsiTheme="minorHAnsi" w:cstheme="minorHAnsi"/>
          <w:color w:val="000000"/>
          <w:sz w:val="21"/>
          <w:szCs w:val="21"/>
          <w:lang w:val="en-GB" w:eastAsia="en-US"/>
        </w:rPr>
        <w:t>shall have a TSF license valid for 2024. There will be no temporary licenses.</w:t>
      </w:r>
    </w:p>
    <w:p w14:paraId="3BB924DE"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Every change of a crewmember shall be declared via online (ONB), no later than one (1) DAY before the scheduled time of the warning signal. </w:t>
      </w:r>
      <w:r w:rsidRPr="00D0086E">
        <w:rPr>
          <w:rFonts w:asciiTheme="minorHAnsi" w:hAnsiTheme="minorHAnsi" w:cstheme="minorHAnsi"/>
          <w:b/>
          <w:bCs/>
          <w:sz w:val="21"/>
          <w:szCs w:val="21"/>
          <w:lang w:val="en-GB"/>
        </w:rPr>
        <w:t>No verbal crew change declarations shall be permitted</w:t>
      </w:r>
      <w:r w:rsidRPr="00D0086E">
        <w:rPr>
          <w:rFonts w:asciiTheme="minorHAnsi" w:hAnsiTheme="minorHAnsi" w:cstheme="minorHAnsi"/>
          <w:sz w:val="21"/>
          <w:szCs w:val="21"/>
          <w:lang w:val="en-GB"/>
        </w:rPr>
        <w:t xml:space="preserve">. In case a yacht is determined to have raced with an undeclared crewmember or has raced without the full declared crew list, the International Jury may choose to disqualify the yacht (DSQ). </w:t>
      </w:r>
    </w:p>
    <w:p w14:paraId="48C81DCF"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The Person in Charge of the yacht shall be on board the yacht they have registered during the race. The Person in Charge of one yacht is not permitted to race on another yacht. Failure to comply with this rule is grounds for disqualification (DSQ) by the International Jury both for the Person in Charge’s yacht and the second yacht the Person in Charge races on. </w:t>
      </w:r>
    </w:p>
    <w:p w14:paraId="402C5AC7"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IRC Rule 22.4.2 is deleted and replaced with: «the maximum number of crew on board shall be the Crew Number printed on her certificate. There is no weight limit». </w:t>
      </w:r>
      <w:r w:rsidRPr="00D0086E">
        <w:rPr>
          <w:rFonts w:asciiTheme="minorHAnsi" w:hAnsiTheme="minorHAnsi" w:cstheme="minorHAnsi"/>
          <w:bCs/>
          <w:snapToGrid w:val="0"/>
          <w:sz w:val="21"/>
          <w:szCs w:val="21"/>
          <w:lang w:val="en-GB"/>
        </w:rPr>
        <w:t xml:space="preserve">All crew members must be above the age of 18. </w:t>
      </w:r>
      <w:r w:rsidRPr="00D0086E">
        <w:rPr>
          <w:rFonts w:asciiTheme="minorHAnsi" w:hAnsiTheme="minorHAnsi" w:cstheme="minorHAnsi"/>
          <w:sz w:val="21"/>
          <w:szCs w:val="21"/>
          <w:lang w:val="en-GB"/>
        </w:rPr>
        <w:t xml:space="preserve">Competitors below the age of eighteen (2005 and above) shall not be permitted in the race. </w:t>
      </w:r>
    </w:p>
    <w:p w14:paraId="00A35033" w14:textId="77777777" w:rsidR="00F02A98" w:rsidRPr="00D0086E" w:rsidRDefault="00F02A98" w:rsidP="00F02A98">
      <w:pPr>
        <w:pStyle w:val="ListeParagraf"/>
        <w:numPr>
          <w:ilvl w:val="1"/>
          <w:numId w:val="3"/>
        </w:numPr>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bCs/>
          <w:snapToGrid w:val="0"/>
          <w:sz w:val="21"/>
          <w:szCs w:val="21"/>
          <w:lang w:val="en-GB"/>
        </w:rPr>
        <w:t xml:space="preserve">Members of the Press whose presence aboard is declared to the OC are not within these crew number limits. </w:t>
      </w:r>
    </w:p>
    <w:p w14:paraId="14486815"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bCs/>
          <w:snapToGrid w:val="0"/>
          <w:sz w:val="21"/>
          <w:szCs w:val="21"/>
          <w:u w:val="single"/>
          <w:lang w:val="en-GB"/>
        </w:rPr>
      </w:pPr>
      <w:r w:rsidRPr="00D0086E">
        <w:rPr>
          <w:rFonts w:asciiTheme="minorHAnsi" w:hAnsiTheme="minorHAnsi" w:cstheme="minorHAnsi"/>
          <w:b/>
          <w:bCs/>
          <w:snapToGrid w:val="0"/>
          <w:sz w:val="21"/>
          <w:szCs w:val="21"/>
          <w:u w:val="single"/>
          <w:lang w:val="en-GB"/>
        </w:rPr>
        <w:t>NUMBER OF RACES</w:t>
      </w:r>
    </w:p>
    <w:p w14:paraId="38CD9FE8"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bCs/>
          <w:snapToGrid w:val="0"/>
          <w:sz w:val="21"/>
          <w:szCs w:val="21"/>
          <w:u w:val="single"/>
          <w:lang w:val="en-GB"/>
        </w:rPr>
      </w:pPr>
      <w:r w:rsidRPr="00D0086E">
        <w:rPr>
          <w:rFonts w:asciiTheme="minorHAnsi" w:hAnsiTheme="minorHAnsi" w:cstheme="minorHAnsi"/>
          <w:sz w:val="21"/>
          <w:szCs w:val="21"/>
          <w:lang w:val="en-GB"/>
        </w:rPr>
        <w:t xml:space="preserve">One (1) offshore race is scheduled.  </w:t>
      </w:r>
    </w:p>
    <w:p w14:paraId="437C680D"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color w:val="000000" w:themeColor="text1"/>
          <w:sz w:val="21"/>
          <w:szCs w:val="21"/>
          <w:lang w:val="en-GB"/>
        </w:rPr>
      </w:pPr>
      <w:r w:rsidRPr="00D0086E">
        <w:rPr>
          <w:rFonts w:asciiTheme="minorHAnsi" w:hAnsiTheme="minorHAnsi" w:cstheme="minorHAnsi"/>
          <w:b/>
          <w:bCs/>
          <w:snapToGrid w:val="0"/>
          <w:color w:val="000000" w:themeColor="text1"/>
          <w:sz w:val="21"/>
          <w:szCs w:val="21"/>
          <w:u w:val="single"/>
          <w:lang w:val="en-GB"/>
        </w:rPr>
        <w:t xml:space="preserve">RACE PROGRAMME </w:t>
      </w:r>
    </w:p>
    <w:p w14:paraId="16B09803" w14:textId="77777777" w:rsidR="00F02A98" w:rsidRPr="00D0086E" w:rsidRDefault="00F02A98" w:rsidP="00F02A98">
      <w:pPr>
        <w:widowControl w:val="0"/>
        <w:numPr>
          <w:ilvl w:val="1"/>
          <w:numId w:val="3"/>
        </w:numPr>
        <w:tabs>
          <w:tab w:val="left" w:pos="851"/>
        </w:tabs>
        <w:ind w:left="851" w:hanging="851"/>
        <w:rPr>
          <w:rFonts w:asciiTheme="minorHAnsi" w:hAnsiTheme="minorHAnsi" w:cstheme="minorHAnsi"/>
          <w:bCs/>
          <w:snapToGrid w:val="0"/>
          <w:color w:val="000000" w:themeColor="text1"/>
          <w:sz w:val="21"/>
          <w:szCs w:val="21"/>
          <w:lang w:val="en-GB"/>
        </w:rPr>
      </w:pPr>
      <w:r w:rsidRPr="00D0086E">
        <w:rPr>
          <w:rFonts w:asciiTheme="minorHAnsi" w:hAnsiTheme="minorHAnsi" w:cstheme="minorHAnsi"/>
          <w:bCs/>
          <w:snapToGrid w:val="0"/>
          <w:color w:val="000000" w:themeColor="text1"/>
          <w:sz w:val="21"/>
          <w:szCs w:val="21"/>
          <w:lang w:val="en-GB"/>
        </w:rPr>
        <w:t>Online Pre-registration until 01</w:t>
      </w:r>
      <w:r w:rsidRPr="00D0086E">
        <w:rPr>
          <w:rFonts w:asciiTheme="minorHAnsi" w:hAnsiTheme="minorHAnsi" w:cstheme="minorHAnsi"/>
          <w:bCs/>
          <w:snapToGrid w:val="0"/>
          <w:color w:val="000000" w:themeColor="text1"/>
          <w:sz w:val="21"/>
          <w:szCs w:val="21"/>
          <w:vertAlign w:val="superscript"/>
          <w:lang w:val="en-GB"/>
        </w:rPr>
        <w:t>st</w:t>
      </w:r>
      <w:r w:rsidRPr="00D0086E">
        <w:rPr>
          <w:rFonts w:asciiTheme="minorHAnsi" w:hAnsiTheme="minorHAnsi" w:cstheme="minorHAnsi"/>
          <w:bCs/>
          <w:snapToGrid w:val="0"/>
          <w:color w:val="000000" w:themeColor="text1"/>
          <w:sz w:val="21"/>
          <w:szCs w:val="21"/>
          <w:lang w:val="en-GB"/>
        </w:rPr>
        <w:t xml:space="preserve"> of July</w:t>
      </w:r>
    </w:p>
    <w:p w14:paraId="0FC4640A" w14:textId="77777777" w:rsidR="00F02A98" w:rsidRPr="00D0086E" w:rsidRDefault="00F02A98" w:rsidP="00F02A98">
      <w:pPr>
        <w:widowControl w:val="0"/>
        <w:numPr>
          <w:ilvl w:val="1"/>
          <w:numId w:val="3"/>
        </w:numPr>
        <w:tabs>
          <w:tab w:val="left" w:pos="851"/>
        </w:tabs>
        <w:ind w:left="851" w:hanging="851"/>
        <w:rPr>
          <w:rFonts w:asciiTheme="minorHAnsi" w:hAnsiTheme="minorHAnsi" w:cstheme="minorHAnsi"/>
          <w:bCs/>
          <w:snapToGrid w:val="0"/>
          <w:color w:val="000000" w:themeColor="text1"/>
          <w:sz w:val="21"/>
          <w:szCs w:val="21"/>
          <w:lang w:val="en-GB"/>
        </w:rPr>
      </w:pPr>
      <w:r w:rsidRPr="00D0086E">
        <w:rPr>
          <w:rFonts w:asciiTheme="minorHAnsi" w:hAnsiTheme="minorHAnsi" w:cstheme="minorHAnsi"/>
          <w:bCs/>
          <w:snapToGrid w:val="0"/>
          <w:color w:val="000000" w:themeColor="text1"/>
          <w:sz w:val="21"/>
          <w:szCs w:val="21"/>
          <w:lang w:val="en-GB"/>
        </w:rPr>
        <w:t>Press Launch</w:t>
      </w:r>
      <w:r w:rsidRPr="00D0086E">
        <w:rPr>
          <w:rFonts w:asciiTheme="minorHAnsi" w:hAnsiTheme="minorHAnsi" w:cstheme="minorHAnsi"/>
          <w:bCs/>
          <w:snapToGrid w:val="0"/>
          <w:color w:val="000000" w:themeColor="text1"/>
          <w:sz w:val="21"/>
          <w:szCs w:val="21"/>
          <w:lang w:val="en-GB"/>
        </w:rPr>
        <w:tab/>
      </w:r>
      <w:r w:rsidRPr="00D0086E">
        <w:rPr>
          <w:rFonts w:asciiTheme="minorHAnsi" w:hAnsiTheme="minorHAnsi" w:cstheme="minorHAnsi"/>
          <w:bCs/>
          <w:snapToGrid w:val="0"/>
          <w:color w:val="000000" w:themeColor="text1"/>
          <w:sz w:val="21"/>
          <w:szCs w:val="21"/>
          <w:lang w:val="en-GB"/>
        </w:rPr>
        <w:tab/>
        <w:t>08</w:t>
      </w:r>
      <w:r w:rsidRPr="00D0086E">
        <w:rPr>
          <w:rFonts w:asciiTheme="minorHAnsi" w:hAnsiTheme="minorHAnsi" w:cstheme="minorHAnsi"/>
          <w:bCs/>
          <w:snapToGrid w:val="0"/>
          <w:color w:val="000000" w:themeColor="text1"/>
          <w:sz w:val="21"/>
          <w:szCs w:val="21"/>
          <w:vertAlign w:val="superscript"/>
          <w:lang w:val="en-GB"/>
        </w:rPr>
        <w:t>th</w:t>
      </w:r>
      <w:r w:rsidRPr="00D0086E">
        <w:rPr>
          <w:rFonts w:asciiTheme="minorHAnsi" w:hAnsiTheme="minorHAnsi" w:cstheme="minorHAnsi"/>
          <w:bCs/>
          <w:snapToGrid w:val="0"/>
          <w:color w:val="000000" w:themeColor="text1"/>
          <w:sz w:val="21"/>
          <w:szCs w:val="21"/>
          <w:lang w:val="en-GB"/>
        </w:rPr>
        <w:t xml:space="preserve"> of July Monday </w:t>
      </w:r>
      <w:r w:rsidRPr="00D0086E">
        <w:rPr>
          <w:rFonts w:asciiTheme="minorHAnsi" w:hAnsiTheme="minorHAnsi" w:cstheme="minorHAnsi"/>
          <w:bCs/>
          <w:snapToGrid w:val="0"/>
          <w:color w:val="000000" w:themeColor="text1"/>
          <w:sz w:val="21"/>
          <w:szCs w:val="21"/>
          <w:lang w:val="en-GB"/>
        </w:rPr>
        <w:tab/>
        <w:t xml:space="preserve">at1830 hrs. (local); </w:t>
      </w:r>
      <w:r w:rsidRPr="00D0086E">
        <w:rPr>
          <w:rFonts w:asciiTheme="minorHAnsi" w:hAnsiTheme="minorHAnsi" w:cstheme="minorHAnsi"/>
          <w:b/>
          <w:bCs/>
          <w:snapToGrid w:val="0"/>
          <w:color w:val="000000" w:themeColor="text1"/>
          <w:sz w:val="21"/>
          <w:szCs w:val="21"/>
          <w:lang w:val="en-GB"/>
        </w:rPr>
        <w:t>Beşiktaş Naval Museum</w:t>
      </w:r>
      <w:r w:rsidRPr="00D0086E">
        <w:rPr>
          <w:rFonts w:asciiTheme="minorHAnsi" w:hAnsiTheme="minorHAnsi" w:cstheme="minorHAnsi"/>
          <w:bCs/>
          <w:snapToGrid w:val="0"/>
          <w:color w:val="000000" w:themeColor="text1"/>
          <w:sz w:val="21"/>
          <w:szCs w:val="21"/>
          <w:lang w:val="en-GB"/>
        </w:rPr>
        <w:t xml:space="preserve"> </w:t>
      </w:r>
    </w:p>
    <w:p w14:paraId="7C3E88E7" w14:textId="77777777" w:rsidR="00F02A98" w:rsidRPr="00D0086E" w:rsidRDefault="00F02A98" w:rsidP="00F02A98">
      <w:pPr>
        <w:widowControl w:val="0"/>
        <w:numPr>
          <w:ilvl w:val="1"/>
          <w:numId w:val="3"/>
        </w:numPr>
        <w:tabs>
          <w:tab w:val="left" w:pos="851"/>
        </w:tabs>
        <w:ind w:left="851" w:hanging="851"/>
        <w:rPr>
          <w:rFonts w:asciiTheme="minorHAnsi" w:hAnsiTheme="minorHAnsi" w:cstheme="minorHAnsi"/>
          <w:bCs/>
          <w:snapToGrid w:val="0"/>
          <w:color w:val="000000" w:themeColor="text1"/>
          <w:sz w:val="21"/>
          <w:szCs w:val="21"/>
          <w:lang w:val="en-GB"/>
        </w:rPr>
      </w:pPr>
      <w:r w:rsidRPr="00D0086E">
        <w:rPr>
          <w:rFonts w:asciiTheme="minorHAnsi" w:hAnsiTheme="minorHAnsi" w:cstheme="minorHAnsi"/>
          <w:bCs/>
          <w:snapToGrid w:val="0"/>
          <w:color w:val="000000" w:themeColor="text1"/>
          <w:sz w:val="21"/>
          <w:szCs w:val="21"/>
          <w:lang w:val="en-GB"/>
        </w:rPr>
        <w:t>Registration</w:t>
      </w:r>
      <w:r w:rsidRPr="00D0086E">
        <w:rPr>
          <w:rFonts w:asciiTheme="minorHAnsi" w:hAnsiTheme="minorHAnsi" w:cstheme="minorHAnsi"/>
          <w:bCs/>
          <w:snapToGrid w:val="0"/>
          <w:color w:val="000000" w:themeColor="text1"/>
          <w:sz w:val="21"/>
          <w:szCs w:val="21"/>
          <w:lang w:val="en-GB"/>
        </w:rPr>
        <w:tab/>
      </w:r>
      <w:r w:rsidRPr="00D0086E">
        <w:rPr>
          <w:rFonts w:asciiTheme="minorHAnsi" w:hAnsiTheme="minorHAnsi" w:cstheme="minorHAnsi"/>
          <w:bCs/>
          <w:snapToGrid w:val="0"/>
          <w:color w:val="000000" w:themeColor="text1"/>
          <w:sz w:val="21"/>
          <w:szCs w:val="21"/>
          <w:lang w:val="en-GB"/>
        </w:rPr>
        <w:tab/>
        <w:t>08</w:t>
      </w:r>
      <w:r w:rsidRPr="00D0086E">
        <w:rPr>
          <w:rFonts w:asciiTheme="minorHAnsi" w:hAnsiTheme="minorHAnsi" w:cstheme="minorHAnsi"/>
          <w:bCs/>
          <w:snapToGrid w:val="0"/>
          <w:color w:val="000000" w:themeColor="text1"/>
          <w:sz w:val="21"/>
          <w:szCs w:val="21"/>
          <w:vertAlign w:val="superscript"/>
          <w:lang w:val="en-GB"/>
        </w:rPr>
        <w:t>th</w:t>
      </w:r>
      <w:r w:rsidRPr="00D0086E">
        <w:rPr>
          <w:rFonts w:asciiTheme="minorHAnsi" w:hAnsiTheme="minorHAnsi" w:cstheme="minorHAnsi"/>
          <w:bCs/>
          <w:snapToGrid w:val="0"/>
          <w:color w:val="000000" w:themeColor="text1"/>
          <w:sz w:val="21"/>
          <w:szCs w:val="21"/>
          <w:lang w:val="en-GB"/>
        </w:rPr>
        <w:t xml:space="preserve"> and 09</w:t>
      </w:r>
      <w:proofErr w:type="gramStart"/>
      <w:r w:rsidRPr="00D0086E">
        <w:rPr>
          <w:rFonts w:asciiTheme="minorHAnsi" w:hAnsiTheme="minorHAnsi" w:cstheme="minorHAnsi"/>
          <w:bCs/>
          <w:snapToGrid w:val="0"/>
          <w:color w:val="000000" w:themeColor="text1"/>
          <w:sz w:val="21"/>
          <w:szCs w:val="21"/>
          <w:vertAlign w:val="superscript"/>
          <w:lang w:val="en-GB"/>
        </w:rPr>
        <w:t>th</w:t>
      </w:r>
      <w:r w:rsidRPr="00D0086E">
        <w:rPr>
          <w:rFonts w:asciiTheme="minorHAnsi" w:hAnsiTheme="minorHAnsi" w:cstheme="minorHAnsi"/>
          <w:bCs/>
          <w:snapToGrid w:val="0"/>
          <w:color w:val="000000" w:themeColor="text1"/>
          <w:sz w:val="21"/>
          <w:szCs w:val="21"/>
          <w:lang w:val="en-GB"/>
        </w:rPr>
        <w:t xml:space="preserve">  July</w:t>
      </w:r>
      <w:proofErr w:type="gramEnd"/>
      <w:r w:rsidRPr="00D0086E">
        <w:rPr>
          <w:rFonts w:asciiTheme="minorHAnsi" w:hAnsiTheme="minorHAnsi" w:cstheme="minorHAnsi"/>
          <w:bCs/>
          <w:snapToGrid w:val="0"/>
          <w:color w:val="000000" w:themeColor="text1"/>
          <w:sz w:val="21"/>
          <w:szCs w:val="21"/>
          <w:lang w:val="en-GB"/>
        </w:rPr>
        <w:tab/>
        <w:t>from 1000 to 1700 hrs.(local)</w:t>
      </w:r>
    </w:p>
    <w:p w14:paraId="06170BBE" w14:textId="77777777" w:rsidR="00F02A98" w:rsidRPr="00D0086E" w:rsidRDefault="00F02A98" w:rsidP="00F02A98">
      <w:pPr>
        <w:widowControl w:val="0"/>
        <w:numPr>
          <w:ilvl w:val="1"/>
          <w:numId w:val="3"/>
        </w:numPr>
        <w:tabs>
          <w:tab w:val="left" w:pos="851"/>
        </w:tabs>
        <w:ind w:left="851" w:hanging="851"/>
        <w:rPr>
          <w:rFonts w:asciiTheme="minorHAnsi" w:hAnsiTheme="minorHAnsi" w:cstheme="minorHAnsi"/>
          <w:bCs/>
          <w:snapToGrid w:val="0"/>
          <w:color w:val="00B050"/>
          <w:sz w:val="21"/>
          <w:szCs w:val="21"/>
          <w:lang w:val="en-GB"/>
        </w:rPr>
      </w:pPr>
      <w:r w:rsidRPr="00D0086E">
        <w:rPr>
          <w:rFonts w:asciiTheme="minorHAnsi" w:hAnsiTheme="minorHAnsi" w:cstheme="minorHAnsi"/>
          <w:bCs/>
          <w:snapToGrid w:val="0"/>
          <w:color w:val="000000" w:themeColor="text1"/>
          <w:sz w:val="21"/>
          <w:szCs w:val="21"/>
          <w:lang w:val="en-GB"/>
        </w:rPr>
        <w:t>Skipper Briefing:</w:t>
      </w:r>
      <w:r w:rsidRPr="00D0086E">
        <w:rPr>
          <w:rFonts w:asciiTheme="minorHAnsi" w:hAnsiTheme="minorHAnsi" w:cstheme="minorHAnsi"/>
          <w:bCs/>
          <w:snapToGrid w:val="0"/>
          <w:color w:val="000000" w:themeColor="text1"/>
          <w:sz w:val="21"/>
          <w:szCs w:val="21"/>
          <w:lang w:val="en-GB"/>
        </w:rPr>
        <w:tab/>
        <w:t>09</w:t>
      </w:r>
      <w:r w:rsidRPr="00D0086E">
        <w:rPr>
          <w:rFonts w:asciiTheme="minorHAnsi" w:hAnsiTheme="minorHAnsi" w:cstheme="minorHAnsi"/>
          <w:bCs/>
          <w:snapToGrid w:val="0"/>
          <w:color w:val="000000" w:themeColor="text1"/>
          <w:sz w:val="21"/>
          <w:szCs w:val="21"/>
          <w:vertAlign w:val="superscript"/>
          <w:lang w:val="en-GB"/>
        </w:rPr>
        <w:t>th</w:t>
      </w:r>
      <w:r w:rsidRPr="00D0086E">
        <w:rPr>
          <w:rFonts w:asciiTheme="minorHAnsi" w:hAnsiTheme="minorHAnsi" w:cstheme="minorHAnsi"/>
          <w:bCs/>
          <w:snapToGrid w:val="0"/>
          <w:color w:val="000000" w:themeColor="text1"/>
          <w:sz w:val="21"/>
          <w:szCs w:val="21"/>
          <w:lang w:val="en-GB"/>
        </w:rPr>
        <w:t xml:space="preserve"> of July Tuesday, </w:t>
      </w:r>
      <w:r w:rsidRPr="00D0086E">
        <w:rPr>
          <w:rFonts w:asciiTheme="minorHAnsi" w:hAnsiTheme="minorHAnsi" w:cstheme="minorHAnsi"/>
          <w:bCs/>
          <w:snapToGrid w:val="0"/>
          <w:color w:val="000000" w:themeColor="text1"/>
          <w:sz w:val="21"/>
          <w:szCs w:val="21"/>
          <w:lang w:val="en-GB"/>
        </w:rPr>
        <w:tab/>
        <w:t xml:space="preserve">at1830 hrs. (local); </w:t>
      </w:r>
      <w:r w:rsidRPr="00D0086E">
        <w:rPr>
          <w:rFonts w:asciiTheme="minorHAnsi" w:hAnsiTheme="minorHAnsi" w:cstheme="minorHAnsi"/>
          <w:b/>
          <w:bCs/>
          <w:snapToGrid w:val="0"/>
          <w:color w:val="000000" w:themeColor="text1"/>
          <w:sz w:val="21"/>
          <w:szCs w:val="21"/>
          <w:lang w:val="en-GB"/>
        </w:rPr>
        <w:t xml:space="preserve">Fenerbahce D/G </w:t>
      </w:r>
      <w:r w:rsidRPr="00D0086E">
        <w:rPr>
          <w:rFonts w:asciiTheme="minorHAnsi" w:hAnsiTheme="minorHAnsi" w:cstheme="minorHAnsi"/>
          <w:b/>
          <w:bCs/>
          <w:snapToGrid w:val="0"/>
          <w:sz w:val="21"/>
          <w:szCs w:val="21"/>
          <w:lang w:val="en-GB"/>
        </w:rPr>
        <w:t>Station Command Base</w:t>
      </w:r>
      <w:r w:rsidRPr="00D0086E">
        <w:rPr>
          <w:rFonts w:asciiTheme="minorHAnsi" w:hAnsiTheme="minorHAnsi" w:cstheme="minorHAnsi"/>
          <w:bCs/>
          <w:snapToGrid w:val="0"/>
          <w:sz w:val="21"/>
          <w:szCs w:val="21"/>
          <w:lang w:val="en-GB"/>
        </w:rPr>
        <w:t xml:space="preserve">. </w:t>
      </w:r>
    </w:p>
    <w:p w14:paraId="3D2A3B3C" w14:textId="77777777" w:rsidR="00F02A98" w:rsidRPr="00D0086E" w:rsidRDefault="00F02A98" w:rsidP="00F02A98">
      <w:pPr>
        <w:widowControl w:val="0"/>
        <w:numPr>
          <w:ilvl w:val="1"/>
          <w:numId w:val="3"/>
        </w:numPr>
        <w:tabs>
          <w:tab w:val="left" w:pos="851"/>
        </w:tabs>
        <w:ind w:left="851" w:hanging="851"/>
        <w:rPr>
          <w:rFonts w:asciiTheme="minorHAnsi" w:hAnsiTheme="minorHAnsi" w:cstheme="minorHAnsi"/>
          <w:b/>
          <w:bCs/>
          <w:snapToGrid w:val="0"/>
          <w:color w:val="00B050"/>
          <w:sz w:val="21"/>
          <w:szCs w:val="21"/>
          <w:u w:val="single"/>
          <w:lang w:val="en-GB"/>
        </w:rPr>
      </w:pPr>
      <w:r w:rsidRPr="00D0086E">
        <w:rPr>
          <w:rFonts w:asciiTheme="minorHAnsi" w:hAnsiTheme="minorHAnsi" w:cstheme="minorHAnsi"/>
          <w:bCs/>
          <w:snapToGrid w:val="0"/>
          <w:sz w:val="21"/>
          <w:szCs w:val="21"/>
          <w:lang w:val="en-GB"/>
        </w:rPr>
        <w:t>Opening Ceremony:</w:t>
      </w:r>
      <w:r w:rsidRPr="00D0086E">
        <w:rPr>
          <w:rFonts w:asciiTheme="minorHAnsi" w:hAnsiTheme="minorHAnsi" w:cstheme="minorHAnsi"/>
          <w:bCs/>
          <w:snapToGrid w:val="0"/>
          <w:sz w:val="21"/>
          <w:szCs w:val="21"/>
          <w:lang w:val="en-GB"/>
        </w:rPr>
        <w:tab/>
      </w:r>
      <w:r w:rsidRPr="00D0086E">
        <w:rPr>
          <w:rFonts w:asciiTheme="minorHAnsi" w:hAnsiTheme="minorHAnsi" w:cstheme="minorHAnsi"/>
          <w:bCs/>
          <w:sz w:val="21"/>
          <w:szCs w:val="21"/>
          <w:lang w:val="en-GB"/>
        </w:rPr>
        <w:t xml:space="preserve">There will be a cocktail event for all crew members and other people associated </w:t>
      </w:r>
      <w:r w:rsidRPr="00D0086E">
        <w:rPr>
          <w:rFonts w:asciiTheme="minorHAnsi" w:hAnsiTheme="minorHAnsi" w:cstheme="minorHAnsi"/>
          <w:bCs/>
          <w:sz w:val="21"/>
          <w:szCs w:val="21"/>
          <w:lang w:val="en-GB"/>
        </w:rPr>
        <w:tab/>
      </w:r>
      <w:r w:rsidRPr="00D0086E">
        <w:rPr>
          <w:rFonts w:asciiTheme="minorHAnsi" w:hAnsiTheme="minorHAnsi" w:cstheme="minorHAnsi"/>
          <w:bCs/>
          <w:sz w:val="21"/>
          <w:szCs w:val="21"/>
          <w:lang w:val="en-GB"/>
        </w:rPr>
        <w:tab/>
      </w:r>
      <w:r w:rsidRPr="00D0086E">
        <w:rPr>
          <w:rFonts w:asciiTheme="minorHAnsi" w:hAnsiTheme="minorHAnsi" w:cstheme="minorHAnsi"/>
          <w:bCs/>
          <w:sz w:val="21"/>
          <w:szCs w:val="21"/>
          <w:lang w:val="en-GB"/>
        </w:rPr>
        <w:tab/>
      </w:r>
      <w:r w:rsidRPr="00D0086E">
        <w:rPr>
          <w:rFonts w:asciiTheme="minorHAnsi" w:hAnsiTheme="minorHAnsi" w:cstheme="minorHAnsi"/>
          <w:bCs/>
          <w:sz w:val="21"/>
          <w:szCs w:val="21"/>
          <w:lang w:val="en-GB"/>
        </w:rPr>
        <w:tab/>
        <w:t>with the organisation at 2000 hrs (local) in D/G Naval Social Facilities Fenerbahce</w:t>
      </w:r>
    </w:p>
    <w:p w14:paraId="182F4404" w14:textId="77777777" w:rsidR="00F02A98" w:rsidRPr="00D0086E" w:rsidRDefault="00F02A98" w:rsidP="00F02A98">
      <w:pPr>
        <w:widowControl w:val="0"/>
        <w:numPr>
          <w:ilvl w:val="1"/>
          <w:numId w:val="3"/>
        </w:numPr>
        <w:tabs>
          <w:tab w:val="left" w:pos="851"/>
        </w:tabs>
        <w:ind w:left="851" w:hanging="851"/>
        <w:rPr>
          <w:rFonts w:asciiTheme="minorHAnsi" w:hAnsiTheme="minorHAnsi" w:cstheme="minorHAnsi"/>
          <w:b/>
          <w:bCs/>
          <w:snapToGrid w:val="0"/>
          <w:color w:val="00B050"/>
          <w:sz w:val="21"/>
          <w:szCs w:val="21"/>
          <w:u w:val="single"/>
          <w:lang w:val="en-GB"/>
        </w:rPr>
      </w:pPr>
      <w:r w:rsidRPr="00D0086E">
        <w:rPr>
          <w:rFonts w:asciiTheme="minorHAnsi" w:hAnsiTheme="minorHAnsi" w:cstheme="minorHAnsi"/>
          <w:bCs/>
          <w:snapToGrid w:val="0"/>
          <w:sz w:val="21"/>
          <w:szCs w:val="21"/>
          <w:lang w:val="en-GB"/>
        </w:rPr>
        <w:t>Training Race</w:t>
      </w:r>
      <w:r w:rsidRPr="00D0086E">
        <w:rPr>
          <w:rFonts w:asciiTheme="minorHAnsi" w:hAnsiTheme="minorHAnsi" w:cstheme="minorHAnsi"/>
          <w:bCs/>
          <w:snapToGrid w:val="0"/>
          <w:sz w:val="21"/>
          <w:szCs w:val="21"/>
          <w:lang w:val="en-GB"/>
        </w:rPr>
        <w:tab/>
      </w:r>
      <w:r w:rsidRPr="00D0086E">
        <w:rPr>
          <w:rFonts w:asciiTheme="minorHAnsi" w:hAnsiTheme="minorHAnsi" w:cstheme="minorHAnsi"/>
          <w:bCs/>
          <w:snapToGrid w:val="0"/>
          <w:sz w:val="21"/>
          <w:szCs w:val="21"/>
          <w:lang w:val="en-GB"/>
        </w:rPr>
        <w:tab/>
      </w:r>
      <w:r w:rsidRPr="00D0086E">
        <w:rPr>
          <w:rFonts w:asciiTheme="minorHAnsi" w:hAnsiTheme="minorHAnsi" w:cstheme="minorHAnsi"/>
          <w:b/>
          <w:snapToGrid w:val="0"/>
          <w:sz w:val="21"/>
          <w:szCs w:val="21"/>
          <w:lang w:val="en-GB"/>
        </w:rPr>
        <w:t>PRINCE ISLANDS RACE</w:t>
      </w:r>
      <w:r w:rsidRPr="00D0086E">
        <w:rPr>
          <w:rFonts w:asciiTheme="minorHAnsi" w:hAnsiTheme="minorHAnsi" w:cstheme="minorHAnsi"/>
          <w:bCs/>
          <w:snapToGrid w:val="0"/>
          <w:sz w:val="21"/>
          <w:szCs w:val="21"/>
          <w:lang w:val="en-GB"/>
        </w:rPr>
        <w:t xml:space="preserve"> </w:t>
      </w:r>
      <w:r>
        <w:rPr>
          <w:rFonts w:asciiTheme="minorHAnsi" w:hAnsiTheme="minorHAnsi" w:cstheme="minorHAnsi"/>
          <w:bCs/>
          <w:snapToGrid w:val="0"/>
          <w:sz w:val="21"/>
          <w:szCs w:val="21"/>
          <w:lang w:val="en-GB"/>
        </w:rPr>
        <w:t xml:space="preserve">(only for registered yachts) </w:t>
      </w:r>
      <w:r w:rsidRPr="00D0086E">
        <w:rPr>
          <w:rFonts w:asciiTheme="minorHAnsi" w:hAnsiTheme="minorHAnsi" w:cstheme="minorHAnsi"/>
          <w:bCs/>
          <w:snapToGrid w:val="0"/>
          <w:sz w:val="21"/>
          <w:szCs w:val="21"/>
          <w:lang w:val="en-GB"/>
        </w:rPr>
        <w:t>10</w:t>
      </w:r>
      <w:r w:rsidRPr="00D0086E">
        <w:rPr>
          <w:rFonts w:asciiTheme="minorHAnsi" w:hAnsiTheme="minorHAnsi" w:cstheme="minorHAnsi"/>
          <w:bCs/>
          <w:snapToGrid w:val="0"/>
          <w:sz w:val="21"/>
          <w:szCs w:val="21"/>
          <w:vertAlign w:val="superscript"/>
          <w:lang w:val="en-GB"/>
        </w:rPr>
        <w:t>th</w:t>
      </w:r>
      <w:r w:rsidRPr="00D0086E">
        <w:rPr>
          <w:rFonts w:asciiTheme="minorHAnsi" w:hAnsiTheme="minorHAnsi" w:cstheme="minorHAnsi"/>
          <w:bCs/>
          <w:snapToGrid w:val="0"/>
          <w:sz w:val="21"/>
          <w:szCs w:val="21"/>
          <w:lang w:val="en-GB"/>
        </w:rPr>
        <w:t xml:space="preserve"> of July 2024 Wednesday, </w:t>
      </w:r>
    </w:p>
    <w:p w14:paraId="68511169" w14:textId="77777777" w:rsidR="00F02A98" w:rsidRPr="00D0086E" w:rsidRDefault="00F02A98" w:rsidP="00F02A98">
      <w:pPr>
        <w:widowControl w:val="0"/>
        <w:tabs>
          <w:tab w:val="left" w:pos="851"/>
        </w:tabs>
        <w:ind w:left="851" w:firstLine="1984"/>
        <w:rPr>
          <w:rFonts w:asciiTheme="minorHAnsi" w:hAnsiTheme="minorHAnsi" w:cstheme="minorHAnsi"/>
          <w:b/>
          <w:bCs/>
          <w:snapToGrid w:val="0"/>
          <w:color w:val="00B050"/>
          <w:sz w:val="21"/>
          <w:szCs w:val="21"/>
          <w:u w:val="single"/>
          <w:lang w:val="en-GB"/>
        </w:rPr>
      </w:pPr>
      <w:r w:rsidRPr="00D0086E">
        <w:rPr>
          <w:rFonts w:asciiTheme="minorHAnsi" w:hAnsiTheme="minorHAnsi" w:cstheme="minorHAnsi"/>
          <w:bCs/>
          <w:snapToGrid w:val="0"/>
          <w:sz w:val="21"/>
          <w:szCs w:val="21"/>
          <w:lang w:val="en-GB"/>
        </w:rPr>
        <w:t xml:space="preserve">FWS will be given at1200 hrs. (local) </w:t>
      </w:r>
    </w:p>
    <w:p w14:paraId="0915DFAF" w14:textId="77777777" w:rsidR="00F02A98" w:rsidRPr="00D0086E" w:rsidRDefault="00F02A98" w:rsidP="00F02A98">
      <w:pPr>
        <w:widowControl w:val="0"/>
        <w:numPr>
          <w:ilvl w:val="1"/>
          <w:numId w:val="3"/>
        </w:numPr>
        <w:tabs>
          <w:tab w:val="left" w:pos="851"/>
        </w:tabs>
        <w:ind w:left="851" w:hanging="851"/>
        <w:rPr>
          <w:rFonts w:asciiTheme="minorHAnsi" w:hAnsiTheme="minorHAnsi" w:cstheme="minorHAnsi"/>
          <w:b/>
          <w:bCs/>
          <w:snapToGrid w:val="0"/>
          <w:color w:val="00B050"/>
          <w:sz w:val="21"/>
          <w:szCs w:val="21"/>
          <w:u w:val="single"/>
          <w:lang w:val="en-GB"/>
        </w:rPr>
      </w:pPr>
      <w:r w:rsidRPr="00D0086E">
        <w:rPr>
          <w:rFonts w:asciiTheme="minorHAnsi" w:hAnsiTheme="minorHAnsi" w:cstheme="minorHAnsi"/>
          <w:bCs/>
          <w:snapToGrid w:val="0"/>
          <w:sz w:val="21"/>
          <w:szCs w:val="21"/>
          <w:lang w:val="en-GB"/>
        </w:rPr>
        <w:t xml:space="preserve">Check-in &amp; inspection: </w:t>
      </w:r>
      <w:r w:rsidRPr="00D0086E">
        <w:rPr>
          <w:rFonts w:asciiTheme="minorHAnsi" w:hAnsiTheme="minorHAnsi" w:cstheme="minorHAnsi"/>
          <w:bCs/>
          <w:snapToGrid w:val="0"/>
          <w:sz w:val="21"/>
          <w:szCs w:val="21"/>
          <w:lang w:val="en-GB"/>
        </w:rPr>
        <w:tab/>
        <w:t>10</w:t>
      </w:r>
      <w:r w:rsidRPr="00D0086E">
        <w:rPr>
          <w:rFonts w:asciiTheme="minorHAnsi" w:hAnsiTheme="minorHAnsi" w:cstheme="minorHAnsi"/>
          <w:bCs/>
          <w:snapToGrid w:val="0"/>
          <w:sz w:val="21"/>
          <w:szCs w:val="21"/>
          <w:vertAlign w:val="superscript"/>
          <w:lang w:val="en-GB"/>
        </w:rPr>
        <w:t>th</w:t>
      </w:r>
      <w:r w:rsidRPr="00D0086E">
        <w:rPr>
          <w:rFonts w:asciiTheme="minorHAnsi" w:hAnsiTheme="minorHAnsi" w:cstheme="minorHAnsi"/>
          <w:bCs/>
          <w:snapToGrid w:val="0"/>
          <w:sz w:val="21"/>
          <w:szCs w:val="21"/>
          <w:lang w:val="en-GB"/>
        </w:rPr>
        <w:t xml:space="preserve"> to 12</w:t>
      </w:r>
      <w:r w:rsidRPr="00D0086E">
        <w:rPr>
          <w:rFonts w:asciiTheme="minorHAnsi" w:hAnsiTheme="minorHAnsi" w:cstheme="minorHAnsi"/>
          <w:bCs/>
          <w:snapToGrid w:val="0"/>
          <w:sz w:val="21"/>
          <w:szCs w:val="21"/>
          <w:vertAlign w:val="superscript"/>
          <w:lang w:val="en-GB"/>
        </w:rPr>
        <w:t>nd</w:t>
      </w:r>
      <w:r w:rsidRPr="00D0086E">
        <w:rPr>
          <w:rFonts w:asciiTheme="minorHAnsi" w:hAnsiTheme="minorHAnsi" w:cstheme="minorHAnsi"/>
          <w:bCs/>
          <w:snapToGrid w:val="0"/>
          <w:sz w:val="21"/>
          <w:szCs w:val="21"/>
          <w:lang w:val="en-GB"/>
        </w:rPr>
        <w:t xml:space="preserve"> of July, IRC &amp; Safety equipment inspection.</w:t>
      </w:r>
    </w:p>
    <w:p w14:paraId="2732FDB0" w14:textId="77777777" w:rsidR="00F02A98" w:rsidRPr="00D0086E" w:rsidRDefault="00F02A98" w:rsidP="00F02A98">
      <w:pPr>
        <w:widowControl w:val="0"/>
        <w:numPr>
          <w:ilvl w:val="1"/>
          <w:numId w:val="3"/>
        </w:numPr>
        <w:tabs>
          <w:tab w:val="left" w:pos="851"/>
        </w:tabs>
        <w:ind w:left="851" w:hanging="851"/>
        <w:rPr>
          <w:rFonts w:asciiTheme="minorHAnsi" w:hAnsiTheme="minorHAnsi" w:cstheme="minorHAnsi"/>
          <w:b/>
          <w:bCs/>
          <w:snapToGrid w:val="0"/>
          <w:color w:val="00B050"/>
          <w:sz w:val="21"/>
          <w:szCs w:val="21"/>
          <w:u w:val="single"/>
          <w:lang w:val="en-GB"/>
        </w:rPr>
      </w:pPr>
      <w:r w:rsidRPr="00D0086E">
        <w:rPr>
          <w:rFonts w:asciiTheme="minorHAnsi" w:hAnsiTheme="minorHAnsi" w:cstheme="minorHAnsi"/>
          <w:bCs/>
          <w:snapToGrid w:val="0"/>
          <w:sz w:val="21"/>
          <w:szCs w:val="21"/>
          <w:lang w:val="en-GB"/>
        </w:rPr>
        <w:t>Tracking Beacon Inst.:</w:t>
      </w:r>
      <w:r w:rsidRPr="00D0086E">
        <w:rPr>
          <w:rFonts w:asciiTheme="minorHAnsi" w:hAnsiTheme="minorHAnsi" w:cstheme="minorHAnsi"/>
          <w:bCs/>
          <w:snapToGrid w:val="0"/>
          <w:sz w:val="21"/>
          <w:szCs w:val="21"/>
          <w:lang w:val="en-GB"/>
        </w:rPr>
        <w:tab/>
        <w:t>10</w:t>
      </w:r>
      <w:r w:rsidRPr="00D0086E">
        <w:rPr>
          <w:rFonts w:asciiTheme="minorHAnsi" w:hAnsiTheme="minorHAnsi" w:cstheme="minorHAnsi"/>
          <w:bCs/>
          <w:snapToGrid w:val="0"/>
          <w:sz w:val="21"/>
          <w:szCs w:val="21"/>
          <w:vertAlign w:val="superscript"/>
          <w:lang w:val="en-GB"/>
        </w:rPr>
        <w:t>th</w:t>
      </w:r>
      <w:r w:rsidRPr="00D0086E">
        <w:rPr>
          <w:rFonts w:asciiTheme="minorHAnsi" w:hAnsiTheme="minorHAnsi" w:cstheme="minorHAnsi"/>
          <w:bCs/>
          <w:snapToGrid w:val="0"/>
          <w:sz w:val="21"/>
          <w:szCs w:val="21"/>
          <w:lang w:val="en-GB"/>
        </w:rPr>
        <w:t xml:space="preserve"> to 12</w:t>
      </w:r>
      <w:r w:rsidRPr="00D0086E">
        <w:rPr>
          <w:rFonts w:asciiTheme="minorHAnsi" w:hAnsiTheme="minorHAnsi" w:cstheme="minorHAnsi"/>
          <w:bCs/>
          <w:snapToGrid w:val="0"/>
          <w:sz w:val="21"/>
          <w:szCs w:val="21"/>
          <w:vertAlign w:val="superscript"/>
          <w:lang w:val="en-GB"/>
        </w:rPr>
        <w:t>nd</w:t>
      </w:r>
      <w:r w:rsidRPr="00D0086E">
        <w:rPr>
          <w:rFonts w:asciiTheme="minorHAnsi" w:hAnsiTheme="minorHAnsi" w:cstheme="minorHAnsi"/>
          <w:bCs/>
          <w:snapToGrid w:val="0"/>
          <w:sz w:val="21"/>
          <w:szCs w:val="21"/>
          <w:lang w:val="en-GB"/>
        </w:rPr>
        <w:t xml:space="preserve"> of July, YB Tracking devices installation.</w:t>
      </w:r>
    </w:p>
    <w:p w14:paraId="6A3B1CDB" w14:textId="77777777" w:rsidR="00F02A98" w:rsidRPr="00D0086E" w:rsidRDefault="00F02A98" w:rsidP="00F02A98">
      <w:pPr>
        <w:widowControl w:val="0"/>
        <w:numPr>
          <w:ilvl w:val="1"/>
          <w:numId w:val="3"/>
        </w:numPr>
        <w:tabs>
          <w:tab w:val="left" w:pos="851"/>
        </w:tabs>
        <w:ind w:left="851" w:hanging="851"/>
        <w:jc w:val="both"/>
        <w:rPr>
          <w:rFonts w:asciiTheme="minorHAnsi" w:hAnsiTheme="minorHAnsi" w:cstheme="minorHAnsi"/>
          <w:b/>
          <w:bCs/>
          <w:snapToGrid w:val="0"/>
          <w:color w:val="00B050"/>
          <w:sz w:val="21"/>
          <w:szCs w:val="21"/>
          <w:u w:val="single"/>
          <w:lang w:val="en-GB"/>
        </w:rPr>
      </w:pPr>
      <w:r w:rsidRPr="00D0086E">
        <w:rPr>
          <w:rFonts w:asciiTheme="minorHAnsi" w:hAnsiTheme="minorHAnsi" w:cstheme="minorHAnsi"/>
          <w:bCs/>
          <w:sz w:val="21"/>
          <w:szCs w:val="21"/>
          <w:lang w:val="en-GB"/>
        </w:rPr>
        <w:t xml:space="preserve">First Warning Signal: </w:t>
      </w:r>
      <w:r w:rsidRPr="00D0086E">
        <w:rPr>
          <w:rFonts w:asciiTheme="minorHAnsi" w:hAnsiTheme="minorHAnsi" w:cstheme="minorHAnsi"/>
          <w:bCs/>
          <w:sz w:val="21"/>
          <w:szCs w:val="21"/>
          <w:lang w:val="en-GB"/>
        </w:rPr>
        <w:tab/>
      </w:r>
      <w:r w:rsidRPr="00D0086E">
        <w:rPr>
          <w:rFonts w:asciiTheme="minorHAnsi" w:hAnsiTheme="minorHAnsi" w:cstheme="minorHAnsi"/>
          <w:b/>
          <w:color w:val="FF0000"/>
          <w:sz w:val="21"/>
          <w:szCs w:val="21"/>
          <w:u w:val="single"/>
          <w:lang w:val="en-GB"/>
        </w:rPr>
        <w:t>SATURDAY,</w:t>
      </w:r>
      <w:r w:rsidRPr="00D0086E">
        <w:rPr>
          <w:rFonts w:asciiTheme="minorHAnsi" w:hAnsiTheme="minorHAnsi" w:cstheme="minorHAnsi"/>
          <w:bCs/>
          <w:sz w:val="21"/>
          <w:szCs w:val="21"/>
          <w:lang w:val="en-GB"/>
        </w:rPr>
        <w:t xml:space="preserve"> </w:t>
      </w:r>
      <w:r w:rsidRPr="00D0086E">
        <w:rPr>
          <w:rFonts w:asciiTheme="minorHAnsi" w:hAnsiTheme="minorHAnsi" w:cstheme="minorHAnsi"/>
          <w:b/>
          <w:snapToGrid w:val="0"/>
          <w:color w:val="FF0000"/>
          <w:sz w:val="21"/>
          <w:szCs w:val="21"/>
          <w:u w:val="single"/>
          <w:lang w:val="en-GB"/>
        </w:rPr>
        <w:t>13</w:t>
      </w:r>
      <w:r w:rsidRPr="00D0086E">
        <w:rPr>
          <w:rFonts w:asciiTheme="minorHAnsi" w:hAnsiTheme="minorHAnsi" w:cstheme="minorHAnsi"/>
          <w:b/>
          <w:snapToGrid w:val="0"/>
          <w:color w:val="FF0000"/>
          <w:sz w:val="21"/>
          <w:szCs w:val="21"/>
          <w:u w:val="single"/>
          <w:vertAlign w:val="superscript"/>
          <w:lang w:val="en-GB"/>
        </w:rPr>
        <w:t>rd</w:t>
      </w:r>
      <w:r w:rsidRPr="00D0086E">
        <w:rPr>
          <w:rFonts w:asciiTheme="minorHAnsi" w:hAnsiTheme="minorHAnsi" w:cstheme="minorHAnsi"/>
          <w:b/>
          <w:snapToGrid w:val="0"/>
          <w:color w:val="FF0000"/>
          <w:sz w:val="21"/>
          <w:szCs w:val="21"/>
          <w:u w:val="single"/>
          <w:lang w:val="en-GB"/>
        </w:rPr>
        <w:t xml:space="preserve"> of July 2024 at </w:t>
      </w:r>
      <w:r w:rsidRPr="00D0086E">
        <w:rPr>
          <w:rFonts w:asciiTheme="minorHAnsi" w:hAnsiTheme="minorHAnsi" w:cstheme="minorHAnsi"/>
          <w:b/>
          <w:color w:val="FF0000"/>
          <w:sz w:val="21"/>
          <w:szCs w:val="21"/>
          <w:u w:val="single"/>
          <w:lang w:val="en-GB"/>
        </w:rPr>
        <w:t>1600 (local) hours</w:t>
      </w:r>
      <w:r w:rsidRPr="00D0086E">
        <w:rPr>
          <w:rFonts w:asciiTheme="minorHAnsi" w:hAnsiTheme="minorHAnsi" w:cstheme="minorHAnsi"/>
          <w:sz w:val="21"/>
          <w:szCs w:val="21"/>
          <w:lang w:val="en-GB"/>
        </w:rPr>
        <w:t xml:space="preserve">. </w:t>
      </w:r>
    </w:p>
    <w:p w14:paraId="78CEE82E"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bCs/>
          <w:color w:val="00B050"/>
          <w:sz w:val="21"/>
          <w:szCs w:val="21"/>
          <w:lang w:val="en-GB"/>
        </w:rPr>
      </w:pPr>
      <w:r w:rsidRPr="00D0086E">
        <w:rPr>
          <w:rFonts w:asciiTheme="minorHAnsi" w:hAnsiTheme="minorHAnsi" w:cstheme="minorHAnsi"/>
          <w:bCs/>
          <w:sz w:val="21"/>
          <w:szCs w:val="21"/>
          <w:lang w:val="en-GB"/>
        </w:rPr>
        <w:t>Prize Giving Ceremony: 18</w:t>
      </w:r>
      <w:r w:rsidRPr="00D0086E">
        <w:rPr>
          <w:rFonts w:asciiTheme="minorHAnsi" w:hAnsiTheme="minorHAnsi" w:cstheme="minorHAnsi"/>
          <w:bCs/>
          <w:sz w:val="21"/>
          <w:szCs w:val="21"/>
          <w:vertAlign w:val="superscript"/>
          <w:lang w:val="en-GB"/>
        </w:rPr>
        <w:t>th</w:t>
      </w:r>
      <w:r w:rsidRPr="00D0086E">
        <w:rPr>
          <w:rFonts w:asciiTheme="minorHAnsi" w:hAnsiTheme="minorHAnsi" w:cstheme="minorHAnsi"/>
          <w:bCs/>
          <w:sz w:val="21"/>
          <w:szCs w:val="21"/>
          <w:lang w:val="en-GB"/>
        </w:rPr>
        <w:t xml:space="preserve"> of July 2024, Thursday at 2000 (local) hours at the </w:t>
      </w:r>
      <w:proofErr w:type="spellStart"/>
      <w:r w:rsidRPr="00D0086E">
        <w:rPr>
          <w:rFonts w:asciiTheme="minorHAnsi" w:hAnsiTheme="minorHAnsi" w:cstheme="minorHAnsi"/>
          <w:bCs/>
          <w:sz w:val="21"/>
          <w:szCs w:val="21"/>
          <w:lang w:val="en-GB"/>
        </w:rPr>
        <w:t>Göcek</w:t>
      </w:r>
      <w:proofErr w:type="spellEnd"/>
      <w:r w:rsidRPr="00D0086E">
        <w:rPr>
          <w:rFonts w:asciiTheme="minorHAnsi" w:hAnsiTheme="minorHAnsi" w:cstheme="minorHAnsi"/>
          <w:bCs/>
          <w:sz w:val="21"/>
          <w:szCs w:val="21"/>
          <w:lang w:val="en-GB"/>
        </w:rPr>
        <w:t xml:space="preserve"> </w:t>
      </w:r>
      <w:proofErr w:type="spellStart"/>
      <w:r w:rsidRPr="00D0086E">
        <w:rPr>
          <w:rFonts w:asciiTheme="minorHAnsi" w:hAnsiTheme="minorHAnsi" w:cstheme="minorHAnsi"/>
          <w:bCs/>
          <w:sz w:val="21"/>
          <w:szCs w:val="21"/>
          <w:lang w:val="en-GB"/>
        </w:rPr>
        <w:t>Dmarin</w:t>
      </w:r>
      <w:proofErr w:type="spellEnd"/>
      <w:r w:rsidRPr="00D0086E">
        <w:rPr>
          <w:rFonts w:asciiTheme="minorHAnsi" w:hAnsiTheme="minorHAnsi" w:cstheme="minorHAnsi"/>
          <w:bCs/>
          <w:sz w:val="21"/>
          <w:szCs w:val="21"/>
          <w:lang w:val="en-GB"/>
        </w:rPr>
        <w:t xml:space="preserve"> Marina. </w:t>
      </w:r>
    </w:p>
    <w:p w14:paraId="34AE18C2"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b/>
          <w:bCs/>
          <w:snapToGrid w:val="0"/>
          <w:sz w:val="21"/>
          <w:szCs w:val="21"/>
          <w:u w:val="single"/>
          <w:lang w:val="en-GB"/>
        </w:rPr>
        <w:t>START</w:t>
      </w:r>
    </w:p>
    <w:p w14:paraId="15F8A179" w14:textId="77777777" w:rsidR="00F02A98" w:rsidRPr="00D0086E" w:rsidRDefault="00F02A98" w:rsidP="00F02A98">
      <w:pPr>
        <w:pStyle w:val="ListeParagraf"/>
        <w:numPr>
          <w:ilvl w:val="1"/>
          <w:numId w:val="3"/>
        </w:numPr>
        <w:tabs>
          <w:tab w:val="left" w:pos="851"/>
          <w:tab w:val="left" w:pos="1122"/>
          <w:tab w:val="left" w:pos="2520"/>
          <w:tab w:val="left" w:pos="2880"/>
          <w:tab w:val="left" w:pos="3060"/>
          <w:tab w:val="left" w:pos="3261"/>
        </w:tabs>
        <w:ind w:left="851" w:right="-159" w:hanging="851"/>
        <w:jc w:val="both"/>
        <w:rPr>
          <w:rFonts w:asciiTheme="minorHAnsi" w:hAnsiTheme="minorHAnsi" w:cstheme="minorHAnsi"/>
          <w:bCs/>
          <w:sz w:val="21"/>
          <w:szCs w:val="21"/>
          <w:lang w:val="en-GB"/>
        </w:rPr>
      </w:pPr>
      <w:r w:rsidRPr="00D0086E">
        <w:rPr>
          <w:rFonts w:asciiTheme="minorHAnsi" w:hAnsiTheme="minorHAnsi" w:cstheme="minorHAnsi"/>
          <w:bCs/>
          <w:sz w:val="21"/>
          <w:szCs w:val="21"/>
          <w:lang w:val="en-GB"/>
        </w:rPr>
        <w:t>The race will be started by using RRS 26, (five minutes)</w:t>
      </w:r>
    </w:p>
    <w:p w14:paraId="7E574E02" w14:textId="77777777" w:rsidR="00F02A98" w:rsidRPr="00D0086E" w:rsidRDefault="00F02A98" w:rsidP="00F02A98">
      <w:pPr>
        <w:widowControl w:val="0"/>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All IRC &amp; AMH divisions shall start at the same time. The signal flag will be the TORC pennant. </w:t>
      </w:r>
    </w:p>
    <w:p w14:paraId="7658A5A0" w14:textId="77777777" w:rsidR="00F02A98" w:rsidRPr="00D0086E" w:rsidRDefault="00F02A98" w:rsidP="00F02A98">
      <w:pPr>
        <w:pStyle w:val="GvdeMetni"/>
        <w:numPr>
          <w:ilvl w:val="0"/>
          <w:numId w:val="3"/>
        </w:numPr>
        <w:tabs>
          <w:tab w:val="left" w:pos="0"/>
          <w:tab w:val="left" w:pos="851"/>
        </w:tabs>
        <w:spacing w:line="241" w:lineRule="auto"/>
        <w:ind w:left="851" w:right="-60" w:hanging="851"/>
        <w:rPr>
          <w:rFonts w:asciiTheme="minorHAnsi" w:hAnsiTheme="minorHAnsi" w:cstheme="minorHAnsi"/>
          <w:b/>
          <w:bCs/>
          <w:sz w:val="21"/>
          <w:szCs w:val="21"/>
          <w:u w:val="single"/>
          <w:lang w:val="en-GB"/>
        </w:rPr>
      </w:pPr>
      <w:proofErr w:type="gramStart"/>
      <w:r w:rsidRPr="00D0086E">
        <w:rPr>
          <w:rFonts w:asciiTheme="minorHAnsi" w:hAnsiTheme="minorHAnsi" w:cstheme="minorHAnsi"/>
          <w:b/>
          <w:bCs/>
          <w:sz w:val="21"/>
          <w:szCs w:val="21"/>
          <w:u w:val="single"/>
          <w:lang w:val="en-GB"/>
        </w:rPr>
        <w:t>RACE COURSE</w:t>
      </w:r>
      <w:proofErr w:type="gramEnd"/>
    </w:p>
    <w:p w14:paraId="41D6D18D" w14:textId="77777777" w:rsidR="00F02A98" w:rsidRPr="00D0086E" w:rsidRDefault="00F02A98" w:rsidP="00F02A98">
      <w:pPr>
        <w:pStyle w:val="ColorfulList-Accent11"/>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u w:val="single"/>
          <w:lang w:val="en-GB"/>
        </w:rPr>
        <w:t>FOR ALL IRC &amp; AMH Divisions</w:t>
      </w:r>
      <w:r w:rsidRPr="00D0086E">
        <w:rPr>
          <w:rFonts w:asciiTheme="minorHAnsi" w:hAnsiTheme="minorHAnsi" w:cstheme="minorHAnsi"/>
          <w:sz w:val="21"/>
          <w:szCs w:val="21"/>
          <w:lang w:val="en-GB"/>
        </w:rPr>
        <w:t xml:space="preserve">. </w:t>
      </w:r>
    </w:p>
    <w:p w14:paraId="6931F3C0" w14:textId="31BAD2DE" w:rsidR="00F02A98" w:rsidRPr="00D0086E" w:rsidRDefault="00F02A98" w:rsidP="006B6153">
      <w:pPr>
        <w:pStyle w:val="ListeParagraf"/>
        <w:numPr>
          <w:ilvl w:val="1"/>
          <w:numId w:val="4"/>
        </w:numPr>
        <w:tabs>
          <w:tab w:val="left" w:pos="3686"/>
        </w:tabs>
        <w:spacing w:line="240" w:lineRule="atLeast"/>
        <w:ind w:left="851" w:hanging="851"/>
        <w:jc w:val="both"/>
        <w:rPr>
          <w:rFonts w:asciiTheme="minorHAnsi" w:hAnsiTheme="minorHAnsi" w:cstheme="minorHAnsi"/>
          <w:b/>
          <w:sz w:val="21"/>
          <w:szCs w:val="21"/>
        </w:rPr>
      </w:pPr>
      <w:r w:rsidRPr="00D0086E">
        <w:rPr>
          <w:rFonts w:asciiTheme="minorHAnsi" w:hAnsiTheme="minorHAnsi" w:cstheme="minorHAnsi"/>
          <w:sz w:val="21"/>
          <w:szCs w:val="21"/>
        </w:rPr>
        <w:t xml:space="preserve">İSTANBUL, Tarabya </w:t>
      </w:r>
      <w:r w:rsidR="006B6153">
        <w:rPr>
          <w:rFonts w:asciiTheme="minorHAnsi" w:hAnsiTheme="minorHAnsi" w:cstheme="minorHAnsi"/>
          <w:sz w:val="21"/>
          <w:szCs w:val="21"/>
        </w:rPr>
        <w:tab/>
      </w:r>
      <w:r w:rsidRPr="00D0086E">
        <w:rPr>
          <w:rFonts w:asciiTheme="minorHAnsi" w:hAnsiTheme="minorHAnsi" w:cstheme="minorHAnsi"/>
          <w:b/>
          <w:sz w:val="21"/>
          <w:szCs w:val="21"/>
          <w:u w:val="single"/>
        </w:rPr>
        <w:t>START</w:t>
      </w:r>
      <w:r w:rsidRPr="00D0086E">
        <w:rPr>
          <w:rFonts w:asciiTheme="minorHAnsi" w:hAnsiTheme="minorHAnsi" w:cstheme="minorHAnsi"/>
          <w:sz w:val="21"/>
          <w:szCs w:val="21"/>
        </w:rPr>
        <w:t xml:space="preserve"> </w:t>
      </w:r>
      <w:r w:rsidRPr="00D0086E">
        <w:rPr>
          <w:rFonts w:asciiTheme="minorHAnsi" w:hAnsiTheme="minorHAnsi" w:cstheme="minorHAnsi"/>
          <w:sz w:val="21"/>
          <w:szCs w:val="21"/>
        </w:rPr>
        <w:tab/>
      </w:r>
      <w:r w:rsidRPr="00D0086E">
        <w:rPr>
          <w:rFonts w:asciiTheme="minorHAnsi" w:hAnsiTheme="minorHAnsi" w:cstheme="minorHAnsi"/>
          <w:sz w:val="21"/>
          <w:szCs w:val="21"/>
        </w:rPr>
        <w:tab/>
      </w:r>
    </w:p>
    <w:p w14:paraId="3C60EB4F" w14:textId="0882BE2A" w:rsidR="00F02A98" w:rsidRPr="00D0086E" w:rsidRDefault="00F02A98" w:rsidP="00F02A98">
      <w:pPr>
        <w:pStyle w:val="ListeParagraf"/>
        <w:numPr>
          <w:ilvl w:val="1"/>
          <w:numId w:val="4"/>
        </w:numPr>
        <w:tabs>
          <w:tab w:val="left" w:pos="4962"/>
        </w:tabs>
        <w:spacing w:line="240" w:lineRule="atLeast"/>
        <w:ind w:left="851" w:hanging="851"/>
        <w:jc w:val="both"/>
        <w:rPr>
          <w:rFonts w:asciiTheme="minorHAnsi" w:hAnsiTheme="minorHAnsi" w:cstheme="minorHAnsi"/>
          <w:b/>
          <w:sz w:val="21"/>
          <w:szCs w:val="21"/>
        </w:rPr>
      </w:pPr>
      <w:r w:rsidRPr="00D0086E">
        <w:rPr>
          <w:rFonts w:asciiTheme="minorHAnsi" w:hAnsiTheme="minorHAnsi" w:cstheme="minorHAnsi"/>
          <w:sz w:val="21"/>
          <w:szCs w:val="21"/>
        </w:rPr>
        <w:t xml:space="preserve">ÇANAKKALE </w:t>
      </w:r>
      <w:proofErr w:type="gramStart"/>
      <w:r w:rsidRPr="00D0086E">
        <w:rPr>
          <w:rFonts w:asciiTheme="minorHAnsi" w:hAnsiTheme="minorHAnsi" w:cstheme="minorHAnsi"/>
          <w:sz w:val="21"/>
          <w:szCs w:val="21"/>
        </w:rPr>
        <w:t>BOĞAZ</w:t>
      </w:r>
      <w:r>
        <w:rPr>
          <w:rFonts w:asciiTheme="minorHAnsi" w:hAnsiTheme="minorHAnsi" w:cstheme="minorHAnsi"/>
          <w:sz w:val="21"/>
          <w:szCs w:val="21"/>
        </w:rPr>
        <w:t>I</w:t>
      </w:r>
      <w:r w:rsidRPr="00D0086E">
        <w:rPr>
          <w:rFonts w:asciiTheme="minorHAnsi" w:hAnsiTheme="minorHAnsi" w:cstheme="minorHAnsi"/>
          <w:sz w:val="21"/>
          <w:szCs w:val="21"/>
        </w:rPr>
        <w:t xml:space="preserve">  DARDANELLES</w:t>
      </w:r>
      <w:proofErr w:type="gramEnd"/>
      <w:r w:rsidRPr="00D0086E">
        <w:rPr>
          <w:rFonts w:asciiTheme="minorHAnsi" w:hAnsiTheme="minorHAnsi" w:cstheme="minorHAnsi"/>
          <w:sz w:val="21"/>
          <w:szCs w:val="21"/>
        </w:rPr>
        <w:tab/>
      </w:r>
    </w:p>
    <w:p w14:paraId="6D301861" w14:textId="4B766C8F" w:rsidR="00F02A98" w:rsidRPr="00D0086E" w:rsidRDefault="00F02A98" w:rsidP="00F02A98">
      <w:pPr>
        <w:pStyle w:val="ListeParagraf"/>
        <w:numPr>
          <w:ilvl w:val="1"/>
          <w:numId w:val="4"/>
        </w:numPr>
        <w:spacing w:line="240" w:lineRule="atLeast"/>
        <w:ind w:left="851" w:hanging="851"/>
        <w:jc w:val="both"/>
        <w:rPr>
          <w:rFonts w:asciiTheme="minorHAnsi" w:hAnsiTheme="minorHAnsi" w:cstheme="minorHAnsi"/>
          <w:b/>
          <w:sz w:val="21"/>
          <w:szCs w:val="21"/>
        </w:rPr>
      </w:pPr>
      <w:r w:rsidRPr="00D0086E">
        <w:rPr>
          <w:rFonts w:asciiTheme="minorHAnsi" w:hAnsiTheme="minorHAnsi" w:cstheme="minorHAnsi"/>
          <w:sz w:val="21"/>
          <w:szCs w:val="21"/>
        </w:rPr>
        <w:t xml:space="preserve">MİDİLLİ </w:t>
      </w:r>
      <w:r w:rsidRPr="00D0086E">
        <w:rPr>
          <w:rFonts w:asciiTheme="minorHAnsi" w:hAnsiTheme="minorHAnsi" w:cstheme="minorHAnsi"/>
          <w:sz w:val="21"/>
          <w:szCs w:val="21"/>
        </w:rPr>
        <w:tab/>
      </w:r>
      <w:r w:rsidRPr="00D0086E">
        <w:rPr>
          <w:rFonts w:asciiTheme="minorHAnsi" w:hAnsiTheme="minorHAnsi" w:cstheme="minorHAnsi"/>
          <w:sz w:val="21"/>
          <w:szCs w:val="21"/>
        </w:rPr>
        <w:tab/>
        <w:t xml:space="preserve"> (</w:t>
      </w:r>
      <w:proofErr w:type="spellStart"/>
      <w:r w:rsidRPr="00D0086E">
        <w:rPr>
          <w:rFonts w:asciiTheme="minorHAnsi" w:hAnsiTheme="minorHAnsi" w:cstheme="minorHAnsi"/>
          <w:sz w:val="21"/>
          <w:szCs w:val="21"/>
        </w:rPr>
        <w:t>to</w:t>
      </w:r>
      <w:proofErr w:type="spellEnd"/>
      <w:r w:rsidRPr="00D0086E">
        <w:rPr>
          <w:rFonts w:asciiTheme="minorHAnsi" w:hAnsiTheme="minorHAnsi" w:cstheme="minorHAnsi"/>
          <w:sz w:val="21"/>
          <w:szCs w:val="21"/>
        </w:rPr>
        <w:t xml:space="preserve"> port)</w:t>
      </w:r>
      <w:r w:rsidRPr="00D0086E">
        <w:rPr>
          <w:rFonts w:asciiTheme="minorHAnsi" w:hAnsiTheme="minorHAnsi" w:cstheme="minorHAnsi"/>
          <w:sz w:val="21"/>
          <w:szCs w:val="21"/>
        </w:rPr>
        <w:tab/>
        <w:t xml:space="preserve">LESVOS </w:t>
      </w:r>
      <w:r w:rsidRPr="00D0086E">
        <w:rPr>
          <w:rFonts w:asciiTheme="minorHAnsi" w:hAnsiTheme="minorHAnsi" w:cstheme="minorHAnsi"/>
          <w:sz w:val="21"/>
          <w:szCs w:val="21"/>
        </w:rPr>
        <w:tab/>
      </w:r>
      <w:r w:rsidRPr="00D0086E">
        <w:rPr>
          <w:rFonts w:asciiTheme="minorHAnsi" w:hAnsiTheme="minorHAnsi" w:cstheme="minorHAnsi"/>
          <w:sz w:val="21"/>
          <w:szCs w:val="21"/>
        </w:rPr>
        <w:tab/>
      </w:r>
    </w:p>
    <w:p w14:paraId="6924238B" w14:textId="192F898F" w:rsidR="00F02A98" w:rsidRPr="00D0086E" w:rsidRDefault="00F02A98" w:rsidP="00F02A98">
      <w:pPr>
        <w:pStyle w:val="ListeParagraf"/>
        <w:numPr>
          <w:ilvl w:val="1"/>
          <w:numId w:val="4"/>
        </w:numPr>
        <w:spacing w:line="240" w:lineRule="atLeast"/>
        <w:ind w:left="851" w:hanging="851"/>
        <w:jc w:val="both"/>
        <w:rPr>
          <w:rFonts w:asciiTheme="minorHAnsi" w:hAnsiTheme="minorHAnsi" w:cstheme="minorHAnsi"/>
          <w:b/>
          <w:sz w:val="21"/>
          <w:szCs w:val="21"/>
        </w:rPr>
      </w:pPr>
      <w:r w:rsidRPr="00D0086E">
        <w:rPr>
          <w:rFonts w:asciiTheme="minorHAnsi" w:hAnsiTheme="minorHAnsi" w:cstheme="minorHAnsi"/>
          <w:sz w:val="21"/>
          <w:szCs w:val="21"/>
        </w:rPr>
        <w:t xml:space="preserve">SAKIZ ADASI </w:t>
      </w:r>
      <w:r w:rsidRPr="00D0086E">
        <w:rPr>
          <w:rFonts w:asciiTheme="minorHAnsi" w:hAnsiTheme="minorHAnsi" w:cstheme="minorHAnsi"/>
          <w:sz w:val="21"/>
          <w:szCs w:val="21"/>
        </w:rPr>
        <w:tab/>
      </w:r>
      <w:r w:rsidRPr="00D0086E">
        <w:rPr>
          <w:rFonts w:asciiTheme="minorHAnsi" w:hAnsiTheme="minorHAnsi" w:cstheme="minorHAnsi"/>
          <w:sz w:val="21"/>
          <w:szCs w:val="21"/>
        </w:rPr>
        <w:tab/>
        <w:t xml:space="preserve"> (</w:t>
      </w:r>
      <w:proofErr w:type="spellStart"/>
      <w:r w:rsidRPr="00D0086E">
        <w:rPr>
          <w:rFonts w:asciiTheme="minorHAnsi" w:hAnsiTheme="minorHAnsi" w:cstheme="minorHAnsi"/>
          <w:sz w:val="21"/>
          <w:szCs w:val="21"/>
        </w:rPr>
        <w:t>to</w:t>
      </w:r>
      <w:proofErr w:type="spellEnd"/>
      <w:r w:rsidRPr="00D0086E">
        <w:rPr>
          <w:rFonts w:asciiTheme="minorHAnsi" w:hAnsiTheme="minorHAnsi" w:cstheme="minorHAnsi"/>
          <w:sz w:val="21"/>
          <w:szCs w:val="21"/>
        </w:rPr>
        <w:t xml:space="preserve"> port)</w:t>
      </w:r>
      <w:r w:rsidRPr="00D0086E">
        <w:rPr>
          <w:rFonts w:asciiTheme="minorHAnsi" w:hAnsiTheme="minorHAnsi" w:cstheme="minorHAnsi"/>
          <w:sz w:val="21"/>
          <w:szCs w:val="21"/>
        </w:rPr>
        <w:tab/>
        <w:t xml:space="preserve">CHIOS ISLAND </w:t>
      </w:r>
      <w:r w:rsidRPr="00D0086E">
        <w:rPr>
          <w:rFonts w:asciiTheme="minorHAnsi" w:hAnsiTheme="minorHAnsi" w:cstheme="minorHAnsi"/>
          <w:sz w:val="21"/>
          <w:szCs w:val="21"/>
        </w:rPr>
        <w:tab/>
      </w:r>
    </w:p>
    <w:p w14:paraId="2A747153" w14:textId="4FBD0419" w:rsidR="00F02A98" w:rsidRPr="00D0086E" w:rsidRDefault="00F02A98" w:rsidP="00F02A98">
      <w:pPr>
        <w:pStyle w:val="ListeParagraf"/>
        <w:numPr>
          <w:ilvl w:val="1"/>
          <w:numId w:val="4"/>
        </w:numPr>
        <w:spacing w:line="240" w:lineRule="atLeast"/>
        <w:ind w:left="851" w:hanging="851"/>
        <w:jc w:val="both"/>
        <w:rPr>
          <w:rFonts w:asciiTheme="minorHAnsi" w:hAnsiTheme="minorHAnsi" w:cstheme="minorHAnsi"/>
          <w:b/>
          <w:sz w:val="21"/>
          <w:szCs w:val="21"/>
        </w:rPr>
      </w:pPr>
      <w:r w:rsidRPr="00D0086E">
        <w:rPr>
          <w:rFonts w:asciiTheme="minorHAnsi" w:hAnsiTheme="minorHAnsi" w:cstheme="minorHAnsi"/>
          <w:sz w:val="21"/>
          <w:szCs w:val="21"/>
        </w:rPr>
        <w:t xml:space="preserve">İKARIA ADASI </w:t>
      </w:r>
      <w:r w:rsidRPr="00D0086E">
        <w:rPr>
          <w:rFonts w:asciiTheme="minorHAnsi" w:hAnsiTheme="minorHAnsi" w:cstheme="minorHAnsi"/>
          <w:sz w:val="21"/>
          <w:szCs w:val="21"/>
        </w:rPr>
        <w:tab/>
      </w:r>
      <w:r w:rsidRPr="00D0086E">
        <w:rPr>
          <w:rFonts w:asciiTheme="minorHAnsi" w:hAnsiTheme="minorHAnsi" w:cstheme="minorHAnsi"/>
          <w:sz w:val="21"/>
          <w:szCs w:val="21"/>
        </w:rPr>
        <w:tab/>
        <w:t xml:space="preserve"> (</w:t>
      </w:r>
      <w:proofErr w:type="spellStart"/>
      <w:r w:rsidRPr="00D0086E">
        <w:rPr>
          <w:rFonts w:asciiTheme="minorHAnsi" w:hAnsiTheme="minorHAnsi" w:cstheme="minorHAnsi"/>
          <w:sz w:val="21"/>
          <w:szCs w:val="21"/>
        </w:rPr>
        <w:t>to</w:t>
      </w:r>
      <w:proofErr w:type="spellEnd"/>
      <w:r w:rsidRPr="00D0086E">
        <w:rPr>
          <w:rFonts w:asciiTheme="minorHAnsi" w:hAnsiTheme="minorHAnsi" w:cstheme="minorHAnsi"/>
          <w:sz w:val="21"/>
          <w:szCs w:val="21"/>
        </w:rPr>
        <w:t xml:space="preserve"> port)</w:t>
      </w:r>
      <w:r w:rsidRPr="00D0086E">
        <w:rPr>
          <w:rFonts w:asciiTheme="minorHAnsi" w:hAnsiTheme="minorHAnsi" w:cstheme="minorHAnsi"/>
          <w:sz w:val="21"/>
          <w:szCs w:val="21"/>
        </w:rPr>
        <w:tab/>
        <w:t xml:space="preserve">IKARIA ISLAND </w:t>
      </w:r>
      <w:r w:rsidRPr="00D0086E">
        <w:rPr>
          <w:rFonts w:asciiTheme="minorHAnsi" w:hAnsiTheme="minorHAnsi" w:cstheme="minorHAnsi"/>
          <w:sz w:val="21"/>
          <w:szCs w:val="21"/>
        </w:rPr>
        <w:tab/>
      </w:r>
    </w:p>
    <w:p w14:paraId="502C5139" w14:textId="2153020F" w:rsidR="00F02A98" w:rsidRPr="00D0086E" w:rsidRDefault="00F02A98" w:rsidP="00F02A98">
      <w:pPr>
        <w:pStyle w:val="ListeParagraf"/>
        <w:numPr>
          <w:ilvl w:val="1"/>
          <w:numId w:val="4"/>
        </w:numPr>
        <w:spacing w:line="240" w:lineRule="atLeast"/>
        <w:ind w:left="851" w:hanging="851"/>
        <w:jc w:val="both"/>
        <w:rPr>
          <w:rFonts w:asciiTheme="minorHAnsi" w:hAnsiTheme="minorHAnsi" w:cstheme="minorHAnsi"/>
          <w:b/>
          <w:sz w:val="21"/>
          <w:szCs w:val="21"/>
        </w:rPr>
      </w:pPr>
      <w:r w:rsidRPr="00D0086E">
        <w:rPr>
          <w:rFonts w:asciiTheme="minorHAnsi" w:hAnsiTheme="minorHAnsi" w:cstheme="minorHAnsi"/>
          <w:sz w:val="21"/>
          <w:szCs w:val="21"/>
        </w:rPr>
        <w:t xml:space="preserve">RODOS ADASI </w:t>
      </w:r>
      <w:r w:rsidRPr="00D0086E">
        <w:rPr>
          <w:rFonts w:asciiTheme="minorHAnsi" w:hAnsiTheme="minorHAnsi" w:cstheme="minorHAnsi"/>
          <w:sz w:val="21"/>
          <w:szCs w:val="21"/>
        </w:rPr>
        <w:tab/>
      </w:r>
      <w:r w:rsidRPr="00D0086E">
        <w:rPr>
          <w:rFonts w:asciiTheme="minorHAnsi" w:hAnsiTheme="minorHAnsi" w:cstheme="minorHAnsi"/>
          <w:sz w:val="21"/>
          <w:szCs w:val="21"/>
        </w:rPr>
        <w:tab/>
        <w:t xml:space="preserve"> (</w:t>
      </w:r>
      <w:proofErr w:type="spellStart"/>
      <w:r w:rsidRPr="00D0086E">
        <w:rPr>
          <w:rFonts w:asciiTheme="minorHAnsi" w:hAnsiTheme="minorHAnsi" w:cstheme="minorHAnsi"/>
          <w:sz w:val="21"/>
          <w:szCs w:val="21"/>
        </w:rPr>
        <w:t>to</w:t>
      </w:r>
      <w:proofErr w:type="spellEnd"/>
      <w:r w:rsidRPr="00D0086E">
        <w:rPr>
          <w:rFonts w:asciiTheme="minorHAnsi" w:hAnsiTheme="minorHAnsi" w:cstheme="minorHAnsi"/>
          <w:sz w:val="21"/>
          <w:szCs w:val="21"/>
        </w:rPr>
        <w:t xml:space="preserve"> port)</w:t>
      </w:r>
      <w:r w:rsidRPr="00D0086E">
        <w:rPr>
          <w:rFonts w:asciiTheme="minorHAnsi" w:hAnsiTheme="minorHAnsi" w:cstheme="minorHAnsi"/>
          <w:sz w:val="21"/>
          <w:szCs w:val="21"/>
        </w:rPr>
        <w:tab/>
        <w:t xml:space="preserve">RHODES ISLAND </w:t>
      </w:r>
      <w:r w:rsidRPr="00D0086E">
        <w:rPr>
          <w:rFonts w:asciiTheme="minorHAnsi" w:hAnsiTheme="minorHAnsi" w:cstheme="minorHAnsi"/>
          <w:sz w:val="21"/>
          <w:szCs w:val="21"/>
        </w:rPr>
        <w:tab/>
      </w:r>
    </w:p>
    <w:p w14:paraId="4F34C9E7" w14:textId="372F6ECF" w:rsidR="00F02A98" w:rsidRPr="00D0086E" w:rsidRDefault="00F02A98" w:rsidP="00F02A98">
      <w:pPr>
        <w:widowControl w:val="0"/>
        <w:numPr>
          <w:ilvl w:val="1"/>
          <w:numId w:val="4"/>
        </w:numPr>
        <w:tabs>
          <w:tab w:val="left" w:pos="0"/>
          <w:tab w:val="left" w:pos="851"/>
          <w:tab w:val="left" w:pos="4678"/>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sz w:val="21"/>
          <w:szCs w:val="21"/>
        </w:rPr>
        <w:t xml:space="preserve">FETHİYE KÖFREZİ, Göcek Açıkları </w:t>
      </w:r>
      <w:r w:rsidRPr="00D0086E">
        <w:rPr>
          <w:rFonts w:asciiTheme="minorHAnsi" w:hAnsiTheme="minorHAnsi" w:cstheme="minorHAnsi"/>
          <w:b/>
          <w:sz w:val="21"/>
          <w:szCs w:val="21"/>
          <w:u w:val="single"/>
        </w:rPr>
        <w:t>FİNİŞ</w:t>
      </w:r>
    </w:p>
    <w:p w14:paraId="373286B9" w14:textId="77777777" w:rsidR="00F02A98" w:rsidRPr="00D0086E" w:rsidRDefault="00F02A98" w:rsidP="00F02A98">
      <w:pPr>
        <w:widowControl w:val="0"/>
        <w:numPr>
          <w:ilvl w:val="1"/>
          <w:numId w:val="3"/>
        </w:numPr>
        <w:tabs>
          <w:tab w:val="left" w:pos="0"/>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bCs/>
          <w:sz w:val="21"/>
          <w:szCs w:val="21"/>
          <w:lang w:val="en-GB"/>
        </w:rPr>
        <w:t xml:space="preserve">While navigating under sail through the Istanbul (Bosporus) and </w:t>
      </w:r>
      <w:proofErr w:type="spellStart"/>
      <w:r w:rsidRPr="00D0086E">
        <w:rPr>
          <w:rFonts w:asciiTheme="minorHAnsi" w:hAnsiTheme="minorHAnsi" w:cstheme="minorHAnsi"/>
          <w:bCs/>
          <w:sz w:val="21"/>
          <w:szCs w:val="21"/>
          <w:lang w:val="en-GB"/>
        </w:rPr>
        <w:t>Çanakkale</w:t>
      </w:r>
      <w:proofErr w:type="spellEnd"/>
      <w:r w:rsidRPr="00D0086E">
        <w:rPr>
          <w:rFonts w:asciiTheme="minorHAnsi" w:hAnsiTheme="minorHAnsi" w:cstheme="minorHAnsi"/>
          <w:bCs/>
          <w:sz w:val="21"/>
          <w:szCs w:val="21"/>
          <w:lang w:val="en-GB"/>
        </w:rPr>
        <w:t xml:space="preserve"> (Dardanelles) Straits, it should be noted that vessels in transit have priority; and warnings and instructions given by the Race Committee and the </w:t>
      </w:r>
      <w:r w:rsidRPr="00D0086E">
        <w:rPr>
          <w:rFonts w:asciiTheme="minorHAnsi" w:hAnsiTheme="minorHAnsi" w:cstheme="minorHAnsi"/>
          <w:bCs/>
          <w:sz w:val="21"/>
          <w:szCs w:val="21"/>
          <w:lang w:val="en-GB"/>
        </w:rPr>
        <w:lastRenderedPageBreak/>
        <w:t xml:space="preserve">Maritime Traffic Control Stations should be adhered to. </w:t>
      </w:r>
    </w:p>
    <w:p w14:paraId="28673EF3" w14:textId="77777777" w:rsidR="00F02A98" w:rsidRPr="00D0086E" w:rsidRDefault="00F02A98" w:rsidP="00F02A98">
      <w:pPr>
        <w:widowControl w:val="0"/>
        <w:numPr>
          <w:ilvl w:val="1"/>
          <w:numId w:val="3"/>
        </w:numPr>
        <w:tabs>
          <w:tab w:val="left" w:pos="0"/>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bCs/>
          <w:snapToGrid w:val="0"/>
          <w:sz w:val="21"/>
          <w:szCs w:val="21"/>
          <w:lang w:val="en-GB"/>
        </w:rPr>
        <w:t xml:space="preserve">(DP) Yachts shall adhere to the traffic separation scheme while navigating the Dardanelles Straits </w:t>
      </w:r>
      <w:r w:rsidRPr="00D0086E">
        <w:rPr>
          <w:rFonts w:asciiTheme="minorHAnsi" w:hAnsiTheme="minorHAnsi" w:cstheme="minorHAnsi"/>
          <w:b/>
          <w:bCs/>
          <w:snapToGrid w:val="0"/>
          <w:sz w:val="21"/>
          <w:szCs w:val="21"/>
          <w:lang w:val="en-GB"/>
        </w:rPr>
        <w:t>(</w:t>
      </w:r>
      <w:r w:rsidRPr="00D0086E">
        <w:rPr>
          <w:rFonts w:asciiTheme="minorHAnsi" w:hAnsiTheme="minorHAnsi" w:cstheme="minorHAnsi"/>
          <w:b/>
          <w:sz w:val="21"/>
          <w:szCs w:val="21"/>
          <w:lang w:val="en-GB"/>
        </w:rPr>
        <w:t xml:space="preserve">APPENDIX A) </w:t>
      </w:r>
      <w:r w:rsidRPr="00D0086E">
        <w:rPr>
          <w:rFonts w:asciiTheme="minorHAnsi" w:hAnsiTheme="minorHAnsi" w:cstheme="minorHAnsi"/>
          <w:bCs/>
          <w:sz w:val="21"/>
          <w:szCs w:val="21"/>
          <w:lang w:val="en-GB"/>
        </w:rPr>
        <w:t xml:space="preserve">Dardanelle Straits Mid-Point Coordinates and Areas Prohibited for Navigation. </w:t>
      </w:r>
      <w:r w:rsidRPr="00D0086E">
        <w:rPr>
          <w:rFonts w:asciiTheme="minorHAnsi" w:hAnsiTheme="minorHAnsi" w:cstheme="minorHAnsi"/>
          <w:sz w:val="21"/>
          <w:szCs w:val="21"/>
          <w:lang w:val="en-GB"/>
        </w:rPr>
        <w:t xml:space="preserve"> </w:t>
      </w:r>
    </w:p>
    <w:p w14:paraId="1BE6BEA8"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u w:val="single"/>
          <w:lang w:val="en-GB"/>
        </w:rPr>
      </w:pPr>
      <w:r w:rsidRPr="00D0086E">
        <w:rPr>
          <w:rFonts w:asciiTheme="minorHAnsi" w:hAnsiTheme="minorHAnsi" w:cstheme="minorHAnsi"/>
          <w:sz w:val="21"/>
          <w:szCs w:val="21"/>
          <w:lang w:val="en-GB"/>
        </w:rPr>
        <w:t>Yachts shall stay away from natural obstructions and shallow waters within the racecourse.</w:t>
      </w:r>
    </w:p>
    <w:p w14:paraId="7E2CE65B"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u w:val="single"/>
          <w:lang w:val="en-GB"/>
        </w:rPr>
      </w:pPr>
      <w:r w:rsidRPr="00D0086E">
        <w:rPr>
          <w:rFonts w:asciiTheme="minorHAnsi" w:hAnsiTheme="minorHAnsi" w:cstheme="minorHAnsi"/>
          <w:sz w:val="21"/>
          <w:szCs w:val="21"/>
          <w:lang w:val="en-GB"/>
        </w:rPr>
        <w:t xml:space="preserve">It is prohibited to navigate between the Dardanelles </w:t>
      </w:r>
      <w:r w:rsidRPr="00D0086E">
        <w:rPr>
          <w:rFonts w:asciiTheme="minorHAnsi" w:hAnsiTheme="minorHAnsi" w:cstheme="minorHAnsi"/>
          <w:b/>
          <w:i/>
          <w:sz w:val="21"/>
          <w:szCs w:val="21"/>
          <w:lang w:val="en-GB"/>
        </w:rPr>
        <w:t xml:space="preserve">“1915 </w:t>
      </w:r>
      <w:proofErr w:type="spellStart"/>
      <w:r w:rsidRPr="00D0086E">
        <w:rPr>
          <w:rFonts w:asciiTheme="minorHAnsi" w:hAnsiTheme="minorHAnsi" w:cstheme="minorHAnsi"/>
          <w:b/>
          <w:i/>
          <w:sz w:val="21"/>
          <w:szCs w:val="21"/>
          <w:lang w:val="en-GB"/>
        </w:rPr>
        <w:t>Canakkale</w:t>
      </w:r>
      <w:proofErr w:type="spellEnd"/>
      <w:r w:rsidRPr="00D0086E">
        <w:rPr>
          <w:rFonts w:asciiTheme="minorHAnsi" w:hAnsiTheme="minorHAnsi" w:cstheme="minorHAnsi"/>
          <w:b/>
          <w:i/>
          <w:sz w:val="21"/>
          <w:szCs w:val="21"/>
          <w:lang w:val="en-GB"/>
        </w:rPr>
        <w:t xml:space="preserve"> </w:t>
      </w:r>
      <w:proofErr w:type="spellStart"/>
      <w:r w:rsidRPr="00D0086E">
        <w:rPr>
          <w:rFonts w:asciiTheme="minorHAnsi" w:hAnsiTheme="minorHAnsi" w:cstheme="minorHAnsi"/>
          <w:b/>
          <w:i/>
          <w:sz w:val="21"/>
          <w:szCs w:val="21"/>
          <w:lang w:val="en-GB"/>
        </w:rPr>
        <w:t>Koprusu</w:t>
      </w:r>
      <w:proofErr w:type="spellEnd"/>
      <w:r w:rsidRPr="00D0086E">
        <w:rPr>
          <w:rFonts w:asciiTheme="minorHAnsi" w:hAnsiTheme="minorHAnsi" w:cstheme="minorHAnsi"/>
          <w:b/>
          <w:i/>
          <w:sz w:val="21"/>
          <w:szCs w:val="21"/>
          <w:lang w:val="en-GB"/>
        </w:rPr>
        <w:t>/ Bridge”</w:t>
      </w:r>
      <w:r w:rsidRPr="00D0086E">
        <w:rPr>
          <w:rFonts w:asciiTheme="minorHAnsi" w:hAnsiTheme="minorHAnsi" w:cstheme="minorHAnsi"/>
          <w:sz w:val="21"/>
          <w:szCs w:val="21"/>
          <w:lang w:val="en-GB"/>
        </w:rPr>
        <w:t xml:space="preserve"> pillars and the mainland. </w:t>
      </w:r>
    </w:p>
    <w:p w14:paraId="1B8E1B29"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bCs/>
          <w:snapToGrid w:val="0"/>
          <w:sz w:val="21"/>
          <w:szCs w:val="21"/>
          <w:u w:val="single"/>
          <w:lang w:val="en-GB"/>
        </w:rPr>
      </w:pPr>
      <w:r w:rsidRPr="00D0086E">
        <w:rPr>
          <w:rFonts w:asciiTheme="minorHAnsi" w:hAnsiTheme="minorHAnsi" w:cstheme="minorHAnsi"/>
          <w:b/>
          <w:sz w:val="21"/>
          <w:szCs w:val="21"/>
          <w:u w:val="single"/>
          <w:lang w:val="en-GB"/>
        </w:rPr>
        <w:t>[NP] DISTANCE</w:t>
      </w:r>
      <w:r w:rsidRPr="00D0086E">
        <w:rPr>
          <w:rFonts w:asciiTheme="minorHAnsi" w:hAnsiTheme="minorHAnsi" w:cstheme="minorHAnsi"/>
          <w:b/>
          <w:bCs/>
          <w:snapToGrid w:val="0"/>
          <w:sz w:val="21"/>
          <w:szCs w:val="21"/>
          <w:u w:val="single"/>
          <w:lang w:val="en-GB"/>
        </w:rPr>
        <w:t xml:space="preserve">  </w:t>
      </w:r>
    </w:p>
    <w:p w14:paraId="35B4AF2A"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bCs/>
          <w:snapToGrid w:val="0"/>
          <w:sz w:val="21"/>
          <w:szCs w:val="21"/>
          <w:u w:val="single"/>
          <w:lang w:val="en-GB"/>
        </w:rPr>
      </w:pPr>
      <w:r w:rsidRPr="00D0086E">
        <w:rPr>
          <w:rFonts w:asciiTheme="minorHAnsi" w:hAnsiTheme="minorHAnsi" w:cstheme="minorHAnsi"/>
          <w:b/>
          <w:sz w:val="21"/>
          <w:szCs w:val="21"/>
          <w:lang w:val="en-GB"/>
        </w:rPr>
        <w:t xml:space="preserve">İstanbul – </w:t>
      </w:r>
      <w:proofErr w:type="spellStart"/>
      <w:r w:rsidRPr="00D0086E">
        <w:rPr>
          <w:rFonts w:asciiTheme="minorHAnsi" w:hAnsiTheme="minorHAnsi" w:cstheme="minorHAnsi"/>
          <w:b/>
          <w:sz w:val="21"/>
          <w:szCs w:val="21"/>
          <w:lang w:val="en-GB"/>
        </w:rPr>
        <w:t>Göcek</w:t>
      </w:r>
      <w:proofErr w:type="spellEnd"/>
      <w:r w:rsidRPr="00D0086E">
        <w:rPr>
          <w:rFonts w:asciiTheme="minorHAnsi" w:hAnsiTheme="minorHAnsi" w:cstheme="minorHAnsi"/>
          <w:b/>
          <w:sz w:val="21"/>
          <w:szCs w:val="21"/>
          <w:lang w:val="en-GB"/>
        </w:rPr>
        <w:t xml:space="preserve"> </w:t>
      </w:r>
      <w:r w:rsidRPr="00D0086E">
        <w:rPr>
          <w:rFonts w:asciiTheme="minorHAnsi" w:hAnsiTheme="minorHAnsi" w:cstheme="minorHAnsi"/>
          <w:bCs/>
          <w:sz w:val="21"/>
          <w:szCs w:val="21"/>
          <w:lang w:val="en-GB"/>
        </w:rPr>
        <w:t xml:space="preserve">approximately 555 nautical miles. </w:t>
      </w:r>
    </w:p>
    <w:p w14:paraId="6FB0ABBB" w14:textId="77777777" w:rsidR="00F02A98" w:rsidRPr="00D0086E" w:rsidRDefault="00F02A98" w:rsidP="00F02A98">
      <w:pPr>
        <w:pStyle w:val="GvdeMetni"/>
        <w:numPr>
          <w:ilvl w:val="0"/>
          <w:numId w:val="3"/>
        </w:numPr>
        <w:tabs>
          <w:tab w:val="left" w:pos="851"/>
        </w:tabs>
        <w:spacing w:line="241" w:lineRule="auto"/>
        <w:ind w:left="851" w:right="-60" w:hanging="851"/>
        <w:rPr>
          <w:rFonts w:asciiTheme="minorHAnsi" w:hAnsiTheme="minorHAnsi" w:cstheme="minorHAnsi"/>
          <w:b/>
          <w:bCs/>
          <w:sz w:val="21"/>
          <w:szCs w:val="21"/>
          <w:u w:val="single"/>
          <w:lang w:val="en-GB"/>
        </w:rPr>
      </w:pPr>
      <w:r w:rsidRPr="00D0086E">
        <w:rPr>
          <w:rFonts w:asciiTheme="minorHAnsi" w:hAnsiTheme="minorHAnsi" w:cstheme="minorHAnsi"/>
          <w:b/>
          <w:sz w:val="21"/>
          <w:szCs w:val="21"/>
          <w:u w:val="single"/>
          <w:lang w:val="en-GB"/>
        </w:rPr>
        <w:t>[NP] STARTING</w:t>
      </w:r>
      <w:r w:rsidRPr="00D0086E">
        <w:rPr>
          <w:rFonts w:asciiTheme="minorHAnsi" w:hAnsiTheme="minorHAnsi" w:cstheme="minorHAnsi"/>
          <w:b/>
          <w:bCs/>
          <w:sz w:val="21"/>
          <w:szCs w:val="21"/>
          <w:u w:val="single"/>
          <w:lang w:val="en-GB"/>
        </w:rPr>
        <w:t xml:space="preserve"> LINE</w:t>
      </w:r>
    </w:p>
    <w:p w14:paraId="67B91E17" w14:textId="77777777" w:rsidR="00F02A98" w:rsidRPr="00D0086E" w:rsidRDefault="00F02A98" w:rsidP="00F02A98">
      <w:pPr>
        <w:widowControl w:val="0"/>
        <w:numPr>
          <w:ilvl w:val="1"/>
          <w:numId w:val="3"/>
        </w:numPr>
        <w:tabs>
          <w:tab w:val="left" w:pos="851"/>
        </w:tabs>
        <w:ind w:left="851" w:hanging="851"/>
        <w:jc w:val="both"/>
        <w:rPr>
          <w:rFonts w:asciiTheme="minorHAnsi" w:hAnsiTheme="minorHAnsi" w:cstheme="minorHAnsi"/>
          <w:snapToGrid w:val="0"/>
          <w:sz w:val="21"/>
          <w:szCs w:val="21"/>
          <w:lang w:val="en-GB"/>
        </w:rPr>
      </w:pPr>
      <w:r w:rsidRPr="00D0086E">
        <w:rPr>
          <w:rFonts w:asciiTheme="minorHAnsi" w:hAnsiTheme="minorHAnsi" w:cstheme="minorHAnsi"/>
          <w:snapToGrid w:val="0"/>
          <w:sz w:val="21"/>
          <w:szCs w:val="21"/>
          <w:lang w:val="en-GB"/>
        </w:rPr>
        <w:t xml:space="preserve">The starting line will be set between </w:t>
      </w:r>
      <w:proofErr w:type="spellStart"/>
      <w:r w:rsidRPr="00D0086E">
        <w:rPr>
          <w:rFonts w:asciiTheme="minorHAnsi" w:hAnsiTheme="minorHAnsi" w:cstheme="minorHAnsi"/>
          <w:snapToGrid w:val="0"/>
          <w:sz w:val="21"/>
          <w:szCs w:val="21"/>
          <w:lang w:val="en-GB"/>
        </w:rPr>
        <w:t>Tarabya</w:t>
      </w:r>
      <w:proofErr w:type="spellEnd"/>
      <w:r w:rsidRPr="00D0086E">
        <w:rPr>
          <w:rFonts w:asciiTheme="minorHAnsi" w:hAnsiTheme="minorHAnsi" w:cstheme="minorHAnsi"/>
          <w:snapToGrid w:val="0"/>
          <w:sz w:val="21"/>
          <w:szCs w:val="21"/>
          <w:lang w:val="en-GB"/>
        </w:rPr>
        <w:t xml:space="preserve"> and </w:t>
      </w:r>
      <w:proofErr w:type="spellStart"/>
      <w:r w:rsidRPr="00D0086E">
        <w:rPr>
          <w:rFonts w:asciiTheme="minorHAnsi" w:hAnsiTheme="minorHAnsi" w:cstheme="minorHAnsi"/>
          <w:snapToGrid w:val="0"/>
          <w:sz w:val="21"/>
          <w:szCs w:val="21"/>
          <w:lang w:val="en-GB"/>
        </w:rPr>
        <w:t>Beykoz</w:t>
      </w:r>
      <w:proofErr w:type="spellEnd"/>
      <w:r w:rsidRPr="00D0086E">
        <w:rPr>
          <w:rFonts w:asciiTheme="minorHAnsi" w:hAnsiTheme="minorHAnsi" w:cstheme="minorHAnsi"/>
          <w:snapToGrid w:val="0"/>
          <w:sz w:val="21"/>
          <w:szCs w:val="21"/>
          <w:lang w:val="en-GB"/>
        </w:rPr>
        <w:t xml:space="preserve"> </w:t>
      </w:r>
      <w:proofErr w:type="spellStart"/>
      <w:r w:rsidRPr="00D0086E">
        <w:rPr>
          <w:rFonts w:asciiTheme="minorHAnsi" w:hAnsiTheme="minorHAnsi" w:cstheme="minorHAnsi"/>
          <w:snapToGrid w:val="0"/>
          <w:sz w:val="21"/>
          <w:szCs w:val="21"/>
          <w:lang w:val="en-GB"/>
        </w:rPr>
        <w:t>Selvi</w:t>
      </w:r>
      <w:proofErr w:type="spellEnd"/>
      <w:r w:rsidRPr="00D0086E">
        <w:rPr>
          <w:rFonts w:asciiTheme="minorHAnsi" w:hAnsiTheme="minorHAnsi" w:cstheme="minorHAnsi"/>
          <w:snapToGrid w:val="0"/>
          <w:sz w:val="21"/>
          <w:szCs w:val="21"/>
          <w:lang w:val="en-GB"/>
        </w:rPr>
        <w:t xml:space="preserve"> </w:t>
      </w:r>
      <w:proofErr w:type="spellStart"/>
      <w:r w:rsidRPr="00D0086E">
        <w:rPr>
          <w:rFonts w:asciiTheme="minorHAnsi" w:hAnsiTheme="minorHAnsi" w:cstheme="minorHAnsi"/>
          <w:snapToGrid w:val="0"/>
          <w:sz w:val="21"/>
          <w:szCs w:val="21"/>
          <w:lang w:val="en-GB"/>
        </w:rPr>
        <w:t>Burnu</w:t>
      </w:r>
      <w:proofErr w:type="spellEnd"/>
      <w:r w:rsidRPr="00D0086E">
        <w:rPr>
          <w:rFonts w:asciiTheme="minorHAnsi" w:hAnsiTheme="minorHAnsi" w:cstheme="minorHAnsi"/>
          <w:snapToGrid w:val="0"/>
          <w:sz w:val="21"/>
          <w:szCs w:val="21"/>
          <w:lang w:val="en-GB"/>
        </w:rPr>
        <w:t xml:space="preserve"> Light on Istanbul Strait. </w:t>
      </w:r>
    </w:p>
    <w:p w14:paraId="43C44D9E" w14:textId="77777777" w:rsidR="00F02A98" w:rsidRPr="00D0086E" w:rsidRDefault="00F02A98" w:rsidP="00F02A98">
      <w:pPr>
        <w:widowControl w:val="0"/>
        <w:numPr>
          <w:ilvl w:val="0"/>
          <w:numId w:val="3"/>
        </w:numPr>
        <w:tabs>
          <w:tab w:val="left" w:pos="851"/>
        </w:tabs>
        <w:ind w:left="851" w:hanging="851"/>
        <w:jc w:val="both"/>
        <w:rPr>
          <w:rFonts w:asciiTheme="minorHAnsi" w:hAnsiTheme="minorHAnsi" w:cstheme="minorHAnsi"/>
          <w:b/>
          <w:bCs/>
          <w:snapToGrid w:val="0"/>
          <w:sz w:val="21"/>
          <w:szCs w:val="21"/>
          <w:u w:val="single"/>
          <w:lang w:val="en-GB"/>
        </w:rPr>
      </w:pPr>
      <w:r w:rsidRPr="00D0086E">
        <w:rPr>
          <w:rFonts w:asciiTheme="minorHAnsi" w:hAnsiTheme="minorHAnsi" w:cstheme="minorHAnsi"/>
          <w:b/>
          <w:sz w:val="21"/>
          <w:szCs w:val="21"/>
          <w:u w:val="single"/>
          <w:lang w:val="en-GB"/>
        </w:rPr>
        <w:t>[NP] FINISHING</w:t>
      </w:r>
      <w:r w:rsidRPr="00D0086E">
        <w:rPr>
          <w:rFonts w:asciiTheme="minorHAnsi" w:hAnsiTheme="minorHAnsi" w:cstheme="minorHAnsi"/>
          <w:b/>
          <w:bCs/>
          <w:snapToGrid w:val="0"/>
          <w:sz w:val="21"/>
          <w:szCs w:val="21"/>
          <w:u w:val="single"/>
          <w:lang w:val="en-GB"/>
        </w:rPr>
        <w:t xml:space="preserve"> LINE   </w:t>
      </w:r>
    </w:p>
    <w:p w14:paraId="5CE28A80" w14:textId="77777777" w:rsidR="00F02A98" w:rsidRPr="00D0086E" w:rsidRDefault="00F02A98" w:rsidP="00F02A98">
      <w:pPr>
        <w:numPr>
          <w:ilvl w:val="1"/>
          <w:numId w:val="3"/>
        </w:numPr>
        <w:pBdr>
          <w:top w:val="nil"/>
          <w:left w:val="nil"/>
          <w:bottom w:val="nil"/>
          <w:right w:val="nil"/>
          <w:between w:val="nil"/>
        </w:pBdr>
        <w:tabs>
          <w:tab w:val="left" w:pos="851"/>
        </w:tabs>
        <w:ind w:left="851" w:hanging="851"/>
        <w:jc w:val="both"/>
        <w:rPr>
          <w:rFonts w:asciiTheme="minorHAnsi" w:eastAsia="Calibri" w:hAnsiTheme="minorHAnsi" w:cstheme="minorHAnsi"/>
          <w:color w:val="000000" w:themeColor="text1"/>
          <w:sz w:val="21"/>
          <w:szCs w:val="21"/>
          <w:lang w:val="en-GB"/>
        </w:rPr>
      </w:pPr>
      <w:r w:rsidRPr="00D0086E">
        <w:rPr>
          <w:rFonts w:asciiTheme="minorHAnsi" w:eastAsia="Calibri" w:hAnsiTheme="minorHAnsi" w:cstheme="minorHAnsi"/>
          <w:color w:val="000000" w:themeColor="text1"/>
          <w:sz w:val="21"/>
          <w:szCs w:val="21"/>
          <w:lang w:val="en-GB"/>
        </w:rPr>
        <w:t>The finishing line shall be between a pole displaying a BLUE flag on the committee vessel /Navy Ship and the course side of a buoy. The positions of the race committee vessel and the buoy shall be as shown on the course charts.</w:t>
      </w:r>
    </w:p>
    <w:p w14:paraId="79E8441C" w14:textId="77777777" w:rsidR="00F02A98" w:rsidRPr="00D0086E" w:rsidRDefault="00F02A98" w:rsidP="00F02A98">
      <w:pPr>
        <w:widowControl w:val="0"/>
        <w:numPr>
          <w:ilvl w:val="0"/>
          <w:numId w:val="3"/>
        </w:numPr>
        <w:tabs>
          <w:tab w:val="left" w:pos="851"/>
        </w:tabs>
        <w:ind w:left="851" w:hanging="851"/>
        <w:jc w:val="both"/>
        <w:rPr>
          <w:rFonts w:asciiTheme="minorHAnsi" w:hAnsiTheme="minorHAnsi" w:cstheme="minorHAnsi"/>
          <w:b/>
          <w:bCs/>
          <w:snapToGrid w:val="0"/>
          <w:color w:val="00B050"/>
          <w:sz w:val="21"/>
          <w:szCs w:val="21"/>
          <w:u w:val="single"/>
          <w:lang w:val="en-GB"/>
        </w:rPr>
      </w:pPr>
      <w:r w:rsidRPr="00D0086E">
        <w:rPr>
          <w:rFonts w:asciiTheme="minorHAnsi" w:hAnsiTheme="minorHAnsi" w:cstheme="minorHAnsi"/>
          <w:b/>
          <w:sz w:val="21"/>
          <w:szCs w:val="21"/>
          <w:u w:val="single"/>
          <w:lang w:val="en-GB"/>
        </w:rPr>
        <w:t>[NP]</w:t>
      </w:r>
      <w:r w:rsidRPr="00D0086E">
        <w:rPr>
          <w:rFonts w:asciiTheme="minorHAnsi" w:hAnsiTheme="minorHAnsi" w:cstheme="minorHAnsi"/>
          <w:b/>
          <w:color w:val="FF0000"/>
          <w:sz w:val="21"/>
          <w:szCs w:val="21"/>
          <w:u w:val="single"/>
          <w:lang w:val="en-GB"/>
        </w:rPr>
        <w:t xml:space="preserve"> </w:t>
      </w:r>
      <w:r w:rsidRPr="00D0086E">
        <w:rPr>
          <w:rFonts w:asciiTheme="minorHAnsi" w:hAnsiTheme="minorHAnsi" w:cstheme="minorHAnsi"/>
          <w:b/>
          <w:sz w:val="21"/>
          <w:szCs w:val="21"/>
          <w:u w:val="single"/>
          <w:lang w:val="en-GB"/>
        </w:rPr>
        <w:t>TIME</w:t>
      </w:r>
      <w:r w:rsidRPr="00D0086E">
        <w:rPr>
          <w:rFonts w:asciiTheme="minorHAnsi" w:hAnsiTheme="minorHAnsi" w:cstheme="minorHAnsi"/>
          <w:b/>
          <w:bCs/>
          <w:snapToGrid w:val="0"/>
          <w:sz w:val="21"/>
          <w:szCs w:val="21"/>
          <w:u w:val="single"/>
          <w:lang w:val="en-GB"/>
        </w:rPr>
        <w:t xml:space="preserve"> LIMIT  </w:t>
      </w:r>
    </w:p>
    <w:p w14:paraId="5E89F0CA" w14:textId="77777777" w:rsidR="00F02A98" w:rsidRPr="00D0086E" w:rsidRDefault="00F02A98" w:rsidP="00F02A98">
      <w:pPr>
        <w:widowControl w:val="0"/>
        <w:numPr>
          <w:ilvl w:val="1"/>
          <w:numId w:val="3"/>
        </w:numPr>
        <w:tabs>
          <w:tab w:val="left" w:pos="851"/>
        </w:tabs>
        <w:ind w:left="851" w:hanging="851"/>
        <w:jc w:val="both"/>
        <w:rPr>
          <w:rFonts w:asciiTheme="minorHAnsi" w:hAnsiTheme="minorHAnsi" w:cstheme="minorHAnsi"/>
          <w:snapToGrid w:val="0"/>
          <w:sz w:val="21"/>
          <w:szCs w:val="21"/>
          <w:lang w:val="en-GB"/>
        </w:rPr>
      </w:pPr>
      <w:r w:rsidRPr="00D0086E">
        <w:rPr>
          <w:rFonts w:asciiTheme="minorHAnsi" w:hAnsiTheme="minorHAnsi" w:cstheme="minorHAnsi"/>
          <w:snapToGrid w:val="0"/>
          <w:sz w:val="21"/>
          <w:szCs w:val="21"/>
          <w:lang w:val="en-GB"/>
        </w:rPr>
        <w:t>FOR ALL CLASSES</w:t>
      </w:r>
      <w:r w:rsidRPr="00D0086E">
        <w:rPr>
          <w:rFonts w:asciiTheme="minorHAnsi" w:hAnsiTheme="minorHAnsi" w:cstheme="minorHAnsi"/>
          <w:b/>
          <w:bCs/>
          <w:snapToGrid w:val="0"/>
          <w:sz w:val="21"/>
          <w:szCs w:val="21"/>
          <w:lang w:val="en-GB"/>
        </w:rPr>
        <w:t xml:space="preserve">, </w:t>
      </w:r>
      <w:r w:rsidRPr="00D0086E">
        <w:rPr>
          <w:rFonts w:asciiTheme="minorHAnsi" w:eastAsia="Calibri" w:hAnsiTheme="minorHAnsi" w:cstheme="minorHAnsi"/>
          <w:bCs/>
          <w:snapToGrid w:val="0"/>
          <w:sz w:val="21"/>
          <w:szCs w:val="21"/>
          <w:lang w:val="en-GB"/>
        </w:rPr>
        <w:t>the time limit is 18</w:t>
      </w:r>
      <w:r w:rsidRPr="00D0086E">
        <w:rPr>
          <w:rFonts w:asciiTheme="minorHAnsi" w:eastAsia="Calibri" w:hAnsiTheme="minorHAnsi" w:cstheme="minorHAnsi"/>
          <w:bCs/>
          <w:snapToGrid w:val="0"/>
          <w:sz w:val="21"/>
          <w:szCs w:val="21"/>
          <w:vertAlign w:val="superscript"/>
          <w:lang w:val="en-GB"/>
        </w:rPr>
        <w:t>th</w:t>
      </w:r>
      <w:r w:rsidRPr="00D0086E">
        <w:rPr>
          <w:rFonts w:asciiTheme="minorHAnsi" w:eastAsia="Calibri" w:hAnsiTheme="minorHAnsi" w:cstheme="minorHAnsi"/>
          <w:bCs/>
          <w:snapToGrid w:val="0"/>
          <w:sz w:val="21"/>
          <w:szCs w:val="21"/>
          <w:lang w:val="en-GB"/>
        </w:rPr>
        <w:t xml:space="preserve"> of July 2024 1200hrs. (local) </w:t>
      </w:r>
    </w:p>
    <w:p w14:paraId="6CE75091"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sz w:val="21"/>
          <w:szCs w:val="21"/>
          <w:u w:val="single"/>
          <w:lang w:val="en-GB"/>
        </w:rPr>
      </w:pPr>
      <w:r w:rsidRPr="00D0086E">
        <w:rPr>
          <w:rFonts w:asciiTheme="minorHAnsi" w:hAnsiTheme="minorHAnsi" w:cstheme="minorHAnsi"/>
          <w:b/>
          <w:sz w:val="21"/>
          <w:szCs w:val="21"/>
          <w:u w:val="single"/>
          <w:lang w:val="en-GB"/>
        </w:rPr>
        <w:t>PENALTIES</w:t>
      </w:r>
    </w:p>
    <w:p w14:paraId="010ACD0E"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bCs/>
          <w:sz w:val="21"/>
          <w:szCs w:val="21"/>
          <w:lang w:val="en-GB"/>
        </w:rPr>
      </w:pPr>
      <w:r w:rsidRPr="00D0086E">
        <w:rPr>
          <w:rFonts w:asciiTheme="minorHAnsi" w:hAnsiTheme="minorHAnsi" w:cstheme="minorHAnsi"/>
          <w:bCs/>
          <w:sz w:val="21"/>
          <w:szCs w:val="21"/>
          <w:lang w:val="en-GB"/>
        </w:rPr>
        <w:t>A yacht that has broken any of the RRS Section 2 rules or Rule 31 (touching the mark) shall take a One-Turn Penalty. But if the Section 2 rule has been broken within the zone of a mark other than the starting mark, the yacht shall take a Two-Turn Penalty. (</w:t>
      </w:r>
      <w:r w:rsidRPr="00D0086E">
        <w:rPr>
          <w:rFonts w:asciiTheme="minorHAnsi" w:hAnsiTheme="minorHAnsi" w:cstheme="minorHAnsi"/>
          <w:b/>
          <w:sz w:val="21"/>
          <w:szCs w:val="21"/>
          <w:lang w:val="en-GB"/>
        </w:rPr>
        <w:t>This changes RRS 44.1</w:t>
      </w:r>
      <w:r w:rsidRPr="00D0086E">
        <w:rPr>
          <w:rFonts w:asciiTheme="minorHAnsi" w:hAnsiTheme="minorHAnsi" w:cstheme="minorHAnsi"/>
          <w:bCs/>
          <w:sz w:val="21"/>
          <w:szCs w:val="21"/>
          <w:lang w:val="en-GB"/>
        </w:rPr>
        <w:t>).</w:t>
      </w:r>
    </w:p>
    <w:p w14:paraId="166947AA" w14:textId="77777777" w:rsidR="00F02A98" w:rsidRPr="00D0086E" w:rsidRDefault="00F02A98" w:rsidP="00F02A98">
      <w:pPr>
        <w:widowControl w:val="0"/>
        <w:numPr>
          <w:ilvl w:val="1"/>
          <w:numId w:val="3"/>
        </w:numPr>
        <w:tabs>
          <w:tab w:val="left" w:pos="0"/>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sz w:val="21"/>
          <w:szCs w:val="21"/>
          <w:lang w:val="en-GB"/>
        </w:rPr>
        <w:t xml:space="preserve">A yacht that breaches the line described by the Straits Mid-Point Coordinates during the Dardanelles Straits navigation and is clearly deriving a benefit from this situation shall incur a penalty as follows: </w:t>
      </w:r>
    </w:p>
    <w:p w14:paraId="5FEEF35D" w14:textId="77777777" w:rsidR="00F02A98" w:rsidRPr="00D0086E" w:rsidRDefault="00F02A98" w:rsidP="00F02A98">
      <w:pPr>
        <w:pStyle w:val="ListeParagraf"/>
        <w:numPr>
          <w:ilvl w:val="2"/>
          <w:numId w:val="3"/>
        </w:numPr>
        <w:tabs>
          <w:tab w:val="left" w:pos="851"/>
        </w:tabs>
        <w:ind w:left="851" w:hanging="851"/>
        <w:jc w:val="both"/>
        <w:rPr>
          <w:rFonts w:asciiTheme="minorHAnsi" w:hAnsiTheme="minorHAnsi" w:cstheme="minorHAnsi"/>
          <w:sz w:val="21"/>
          <w:szCs w:val="21"/>
          <w:lang w:val="en-US" w:eastAsia="en-US"/>
        </w:rPr>
      </w:pPr>
      <w:r w:rsidRPr="00D0086E">
        <w:rPr>
          <w:rFonts w:asciiTheme="minorHAnsi" w:hAnsiTheme="minorHAnsi" w:cstheme="minorHAnsi"/>
          <w:color w:val="000000"/>
          <w:sz w:val="21"/>
          <w:szCs w:val="21"/>
          <w:lang w:val="en-US" w:eastAsia="en-US"/>
        </w:rPr>
        <w:t xml:space="preserve">At first breach: Time penalty of </w:t>
      </w:r>
      <w:r w:rsidRPr="00D0086E">
        <w:rPr>
          <w:rFonts w:asciiTheme="minorHAnsi" w:hAnsiTheme="minorHAnsi" w:cstheme="minorHAnsi"/>
          <w:b/>
          <w:color w:val="000000"/>
          <w:sz w:val="21"/>
          <w:szCs w:val="21"/>
          <w:lang w:val="en-US" w:eastAsia="en-US"/>
        </w:rPr>
        <w:t>2%</w:t>
      </w:r>
      <w:r w:rsidRPr="00D0086E">
        <w:rPr>
          <w:rFonts w:asciiTheme="minorHAnsi" w:hAnsiTheme="minorHAnsi" w:cstheme="minorHAnsi"/>
          <w:color w:val="000000"/>
          <w:sz w:val="21"/>
          <w:szCs w:val="21"/>
          <w:lang w:val="en-US" w:eastAsia="en-US"/>
        </w:rPr>
        <w:t xml:space="preserve"> (Increasing the yacht’s elapsed time (ET) by 2%) or scoring penalty of two </w:t>
      </w:r>
      <w:r w:rsidRPr="00D0086E">
        <w:rPr>
          <w:rFonts w:asciiTheme="minorHAnsi" w:hAnsiTheme="minorHAnsi" w:cstheme="minorHAnsi"/>
          <w:b/>
          <w:color w:val="000000"/>
          <w:sz w:val="21"/>
          <w:szCs w:val="21"/>
          <w:lang w:val="en-US" w:eastAsia="en-US"/>
        </w:rPr>
        <w:t>(2) places</w:t>
      </w:r>
      <w:r w:rsidRPr="00D0086E">
        <w:rPr>
          <w:rFonts w:asciiTheme="minorHAnsi" w:hAnsiTheme="minorHAnsi" w:cstheme="minorHAnsi"/>
          <w:color w:val="000000"/>
          <w:sz w:val="21"/>
          <w:szCs w:val="21"/>
          <w:lang w:val="en-US" w:eastAsia="en-US"/>
        </w:rPr>
        <w:t>; the higher of these penalties shall be applied.</w:t>
      </w:r>
    </w:p>
    <w:p w14:paraId="6CFB1B60" w14:textId="77777777" w:rsidR="00F02A98" w:rsidRPr="00D0086E" w:rsidRDefault="00F02A98" w:rsidP="00F02A98">
      <w:pPr>
        <w:pStyle w:val="ListeParagraf"/>
        <w:numPr>
          <w:ilvl w:val="2"/>
          <w:numId w:val="3"/>
        </w:numPr>
        <w:tabs>
          <w:tab w:val="left" w:pos="851"/>
        </w:tabs>
        <w:ind w:left="851" w:hanging="851"/>
        <w:jc w:val="both"/>
        <w:rPr>
          <w:rFonts w:asciiTheme="minorHAnsi" w:hAnsiTheme="minorHAnsi" w:cstheme="minorHAnsi"/>
          <w:sz w:val="21"/>
          <w:szCs w:val="21"/>
          <w:lang w:val="en-US" w:eastAsia="en-US"/>
        </w:rPr>
      </w:pPr>
      <w:r w:rsidRPr="00D0086E">
        <w:rPr>
          <w:rFonts w:asciiTheme="minorHAnsi" w:hAnsiTheme="minorHAnsi" w:cstheme="minorHAnsi"/>
          <w:color w:val="000000"/>
          <w:sz w:val="21"/>
          <w:szCs w:val="21"/>
          <w:lang w:val="en-US" w:eastAsia="en-US"/>
        </w:rPr>
        <w:t>At the second breach: Time penalty of a </w:t>
      </w:r>
      <w:r w:rsidRPr="00D0086E">
        <w:rPr>
          <w:rFonts w:asciiTheme="minorHAnsi" w:hAnsiTheme="minorHAnsi" w:cstheme="minorHAnsi"/>
          <w:b/>
          <w:bCs/>
          <w:color w:val="000000"/>
          <w:sz w:val="21"/>
          <w:szCs w:val="21"/>
          <w:lang w:val="en-US" w:eastAsia="en-US"/>
        </w:rPr>
        <w:t>total </w:t>
      </w:r>
      <w:r w:rsidRPr="00D0086E">
        <w:rPr>
          <w:rFonts w:asciiTheme="minorHAnsi" w:hAnsiTheme="minorHAnsi" w:cstheme="minorHAnsi"/>
          <w:b/>
          <w:color w:val="000000"/>
          <w:sz w:val="21"/>
          <w:szCs w:val="21"/>
          <w:lang w:val="en-US" w:eastAsia="en-US"/>
        </w:rPr>
        <w:t>4%</w:t>
      </w:r>
      <w:r w:rsidRPr="00D0086E">
        <w:rPr>
          <w:rFonts w:asciiTheme="minorHAnsi" w:hAnsiTheme="minorHAnsi" w:cstheme="minorHAnsi"/>
          <w:color w:val="000000"/>
          <w:sz w:val="21"/>
          <w:szCs w:val="21"/>
          <w:lang w:val="en-US" w:eastAsia="en-US"/>
        </w:rPr>
        <w:t xml:space="preserve"> (Increasing the yacht’s elapsed time (ET) by 4%) or Scoring penalty of </w:t>
      </w:r>
      <w:r w:rsidRPr="00D0086E">
        <w:rPr>
          <w:rFonts w:asciiTheme="minorHAnsi" w:hAnsiTheme="minorHAnsi" w:cstheme="minorHAnsi"/>
          <w:b/>
          <w:bCs/>
          <w:color w:val="000000"/>
          <w:sz w:val="21"/>
          <w:szCs w:val="21"/>
          <w:lang w:val="en-US" w:eastAsia="en-US"/>
        </w:rPr>
        <w:t>total </w:t>
      </w:r>
      <w:r w:rsidRPr="00D0086E">
        <w:rPr>
          <w:rFonts w:asciiTheme="minorHAnsi" w:hAnsiTheme="minorHAnsi" w:cstheme="minorHAnsi"/>
          <w:b/>
          <w:color w:val="000000"/>
          <w:sz w:val="21"/>
          <w:szCs w:val="21"/>
          <w:lang w:val="en-US" w:eastAsia="en-US"/>
        </w:rPr>
        <w:t>three (3) places</w:t>
      </w:r>
      <w:r w:rsidRPr="00D0086E">
        <w:rPr>
          <w:rFonts w:asciiTheme="minorHAnsi" w:hAnsiTheme="minorHAnsi" w:cstheme="minorHAnsi"/>
          <w:color w:val="000000"/>
          <w:sz w:val="21"/>
          <w:szCs w:val="21"/>
          <w:lang w:val="en-US" w:eastAsia="en-US"/>
        </w:rPr>
        <w:t>; the higher of these penalties shall be applied.</w:t>
      </w:r>
    </w:p>
    <w:p w14:paraId="78561946" w14:textId="77777777" w:rsidR="00F02A98" w:rsidRPr="00D0086E" w:rsidRDefault="00F02A98" w:rsidP="00F02A98">
      <w:pPr>
        <w:widowControl w:val="0"/>
        <w:numPr>
          <w:ilvl w:val="2"/>
          <w:numId w:val="3"/>
        </w:numPr>
        <w:tabs>
          <w:tab w:val="left" w:pos="0"/>
          <w:tab w:val="left" w:pos="851"/>
        </w:tabs>
        <w:ind w:left="851" w:hanging="851"/>
        <w:jc w:val="both"/>
        <w:rPr>
          <w:rFonts w:asciiTheme="minorHAnsi" w:hAnsiTheme="minorHAnsi" w:cstheme="minorHAnsi"/>
          <w:bCs/>
          <w:snapToGrid w:val="0"/>
          <w:sz w:val="21"/>
          <w:szCs w:val="21"/>
          <w:lang w:val="en-GB"/>
        </w:rPr>
      </w:pPr>
      <w:r w:rsidRPr="00D0086E">
        <w:rPr>
          <w:rFonts w:asciiTheme="minorHAnsi" w:hAnsiTheme="minorHAnsi" w:cstheme="minorHAnsi"/>
          <w:bCs/>
          <w:snapToGrid w:val="0"/>
          <w:sz w:val="21"/>
          <w:szCs w:val="21"/>
          <w:lang w:val="en-GB"/>
        </w:rPr>
        <w:t xml:space="preserve">At third breach, the yacht shall be penalized with the DSQ score. </w:t>
      </w:r>
    </w:p>
    <w:p w14:paraId="1A1485BF"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bCs/>
          <w:sz w:val="21"/>
          <w:szCs w:val="21"/>
          <w:u w:val="single"/>
          <w:lang w:val="en-GB"/>
        </w:rPr>
      </w:pPr>
      <w:r w:rsidRPr="00D0086E">
        <w:rPr>
          <w:rFonts w:asciiTheme="minorHAnsi" w:hAnsiTheme="minorHAnsi" w:cstheme="minorHAnsi"/>
          <w:b/>
          <w:bCs/>
          <w:sz w:val="21"/>
          <w:szCs w:val="21"/>
          <w:u w:val="single"/>
          <w:lang w:val="en-GB"/>
        </w:rPr>
        <w:t>[NP] [DP]</w:t>
      </w:r>
      <w:r w:rsidRPr="00D0086E">
        <w:rPr>
          <w:rFonts w:asciiTheme="minorHAnsi" w:hAnsiTheme="minorHAnsi" w:cstheme="minorHAnsi"/>
          <w:b/>
          <w:bCs/>
          <w:color w:val="FF0000"/>
          <w:sz w:val="21"/>
          <w:szCs w:val="21"/>
          <w:lang w:val="en-GB"/>
        </w:rPr>
        <w:t xml:space="preserve"> </w:t>
      </w:r>
      <w:r w:rsidRPr="00D0086E">
        <w:rPr>
          <w:rFonts w:asciiTheme="minorHAnsi" w:hAnsiTheme="minorHAnsi" w:cstheme="minorHAnsi"/>
          <w:b/>
          <w:bCs/>
          <w:sz w:val="21"/>
          <w:szCs w:val="21"/>
          <w:u w:val="single"/>
          <w:lang w:val="en-GB"/>
        </w:rPr>
        <w:t xml:space="preserve">RACE CATEGORY AND SAFETY </w:t>
      </w:r>
    </w:p>
    <w:p w14:paraId="205BB8D8" w14:textId="77777777" w:rsidR="00F02A98" w:rsidRPr="00D0086E" w:rsidRDefault="00F02A98" w:rsidP="00F02A98">
      <w:pPr>
        <w:widowControl w:val="0"/>
        <w:numPr>
          <w:ilvl w:val="1"/>
          <w:numId w:val="3"/>
        </w:numPr>
        <w:tabs>
          <w:tab w:val="left" w:pos="851"/>
        </w:tabs>
        <w:ind w:left="851" w:hanging="851"/>
        <w:jc w:val="both"/>
        <w:rPr>
          <w:rFonts w:asciiTheme="minorHAnsi" w:hAnsiTheme="minorHAnsi" w:cstheme="minorHAnsi"/>
          <w:snapToGrid w:val="0"/>
          <w:sz w:val="21"/>
          <w:szCs w:val="21"/>
          <w:lang w:val="en-GB"/>
        </w:rPr>
      </w:pPr>
      <w:r w:rsidRPr="00D0086E">
        <w:rPr>
          <w:rFonts w:asciiTheme="minorHAnsi" w:hAnsiTheme="minorHAnsi" w:cstheme="minorHAnsi"/>
          <w:bCs/>
          <w:sz w:val="21"/>
          <w:szCs w:val="21"/>
          <w:lang w:val="en-GB"/>
        </w:rPr>
        <w:t xml:space="preserve">The yachts shall have a life raft (specified within the </w:t>
      </w:r>
      <w:proofErr w:type="spellStart"/>
      <w:proofErr w:type="gramStart"/>
      <w:r w:rsidRPr="00D0086E">
        <w:rPr>
          <w:rFonts w:asciiTheme="minorHAnsi" w:hAnsiTheme="minorHAnsi" w:cstheme="minorHAnsi"/>
          <w:bCs/>
          <w:sz w:val="21"/>
          <w:szCs w:val="21"/>
          <w:lang w:val="en-GB"/>
        </w:rPr>
        <w:t>NoR</w:t>
      </w:r>
      <w:proofErr w:type="spellEnd"/>
      <w:proofErr w:type="gramEnd"/>
      <w:r w:rsidRPr="00D0086E">
        <w:rPr>
          <w:rFonts w:asciiTheme="minorHAnsi" w:hAnsiTheme="minorHAnsi" w:cstheme="minorHAnsi"/>
          <w:bCs/>
          <w:sz w:val="21"/>
          <w:szCs w:val="21"/>
          <w:lang w:val="en-GB"/>
        </w:rPr>
        <w:t xml:space="preserve"> 4.1.(e), storm jib and all the equipment required for OSR Category 3 at all times during the race. </w:t>
      </w:r>
    </w:p>
    <w:p w14:paraId="79CF02BE" w14:textId="77777777" w:rsidR="00F02A98" w:rsidRPr="00D0086E" w:rsidRDefault="00F02A98" w:rsidP="00F02A98">
      <w:pPr>
        <w:widowControl w:val="0"/>
        <w:numPr>
          <w:ilvl w:val="1"/>
          <w:numId w:val="3"/>
        </w:numPr>
        <w:tabs>
          <w:tab w:val="left" w:pos="851"/>
        </w:tabs>
        <w:ind w:left="851" w:hanging="851"/>
        <w:jc w:val="both"/>
        <w:rPr>
          <w:rFonts w:asciiTheme="minorHAnsi" w:hAnsiTheme="minorHAnsi" w:cstheme="minorHAnsi"/>
          <w:snapToGrid w:val="0"/>
          <w:sz w:val="21"/>
          <w:szCs w:val="21"/>
          <w:lang w:val="en-GB"/>
        </w:rPr>
      </w:pPr>
      <w:r w:rsidRPr="00D0086E">
        <w:rPr>
          <w:rFonts w:asciiTheme="minorHAnsi" w:hAnsiTheme="minorHAnsi" w:cstheme="minorHAnsi"/>
          <w:color w:val="000000"/>
          <w:sz w:val="21"/>
          <w:szCs w:val="21"/>
          <w:lang w:val="en-GB" w:eastAsia="en-US"/>
        </w:rPr>
        <w:t xml:space="preserve">Yachts shall approach the Race Committee Vessel on the vessel’s starboard side at least fifteen (15) minutes prior to the warning signal and show their life raft, storm jib, and all crew shall be wearing life jackets and receive confirmation from the Committee Vessel. </w:t>
      </w:r>
    </w:p>
    <w:p w14:paraId="15A92FC8"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
          <w:bCs/>
          <w:sz w:val="21"/>
          <w:szCs w:val="21"/>
          <w:lang w:val="en-GB"/>
        </w:rPr>
      </w:pPr>
      <w:r w:rsidRPr="00D0086E">
        <w:rPr>
          <w:rFonts w:asciiTheme="minorHAnsi" w:hAnsiTheme="minorHAnsi" w:cstheme="minorHAnsi"/>
          <w:bCs/>
          <w:sz w:val="21"/>
          <w:szCs w:val="21"/>
          <w:lang w:val="en-GB"/>
        </w:rPr>
        <w:t xml:space="preserve">The Race Committee may penalise a yacht for breach of safety regulations, obstruction of required checks in any way or for any other irregularities or breaches that the Committee observes. </w:t>
      </w:r>
    </w:p>
    <w:p w14:paraId="169ACFC5"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z w:val="21"/>
          <w:szCs w:val="21"/>
          <w:lang w:val="en-GB"/>
        </w:rPr>
        <w:t xml:space="preserve">All competing yachts shall be deemed to have complied with the Safety Equipment and other requirements specified Offshore Special Regulations for the race category. Responsibility for compliance rests solely with the Person in Charge of the yacht. </w:t>
      </w:r>
    </w:p>
    <w:p w14:paraId="4C217050"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z w:val="21"/>
          <w:szCs w:val="21"/>
          <w:lang w:val="en-GB"/>
        </w:rPr>
        <w:t>All safety equipment shall function properly and be regularly checked, cleaned, and serviced. If the safety equipment has an expiry date, it will not have exceeded its expiry date whilst racing.</w:t>
      </w:r>
    </w:p>
    <w:p w14:paraId="39DE8C4C"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rPr>
        <w:t xml:space="preserve">All yachts need to have a suitable anchor with a suitable combination of chain and rope onboard whilst racing. The anchor shall not be carried on the </w:t>
      </w:r>
      <w:proofErr w:type="spellStart"/>
      <w:r w:rsidRPr="00D0086E">
        <w:rPr>
          <w:rFonts w:asciiTheme="minorHAnsi" w:hAnsiTheme="minorHAnsi" w:cstheme="minorHAnsi"/>
          <w:sz w:val="21"/>
          <w:szCs w:val="21"/>
          <w:lang w:val="en-GB"/>
        </w:rPr>
        <w:t>stemhead</w:t>
      </w:r>
      <w:proofErr w:type="spellEnd"/>
      <w:r w:rsidRPr="00D0086E">
        <w:rPr>
          <w:rFonts w:asciiTheme="minorHAnsi" w:hAnsiTheme="minorHAnsi" w:cstheme="minorHAnsi"/>
          <w:sz w:val="21"/>
          <w:szCs w:val="21"/>
          <w:lang w:val="en-GB"/>
        </w:rPr>
        <w:t xml:space="preserve"> and must be stowed in a suitable place in the anchor locker or within the yacht. </w:t>
      </w:r>
    </w:p>
    <w:p w14:paraId="29B91448"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rPr>
        <w:t xml:space="preserve">Race or Technical Committee reserves the right to conduct equipment inspection and event measurement without prior notice and without a lodged protest before the start of the race or after finishing. </w:t>
      </w:r>
    </w:p>
    <w:p w14:paraId="3C4BCB60"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rPr>
        <w:t>All boats shall have on board navigational charts showing the appropriate areas that are not solely electronic.</w:t>
      </w:r>
    </w:p>
    <w:p w14:paraId="42C5E4B6"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rPr>
        <w:t xml:space="preserve">A combined Lifejacket and Harness shall be worn when on deck: Between the hours of sunset and </w:t>
      </w:r>
      <w:proofErr w:type="gramStart"/>
      <w:r w:rsidRPr="00D0086E">
        <w:rPr>
          <w:rFonts w:asciiTheme="minorHAnsi" w:hAnsiTheme="minorHAnsi" w:cstheme="minorHAnsi"/>
          <w:sz w:val="21"/>
          <w:szCs w:val="21"/>
          <w:lang w:val="en-GB"/>
        </w:rPr>
        <w:t>sunrise</w:t>
      </w:r>
      <w:proofErr w:type="gramEnd"/>
    </w:p>
    <w:p w14:paraId="3CE3F4DB" w14:textId="77777777" w:rsidR="00F02A98" w:rsidRPr="00D0086E" w:rsidRDefault="00F02A98" w:rsidP="00F02A98">
      <w:pPr>
        <w:pStyle w:val="ListeParagraf"/>
        <w:numPr>
          <w:ilvl w:val="0"/>
          <w:numId w:val="5"/>
        </w:numPr>
        <w:ind w:left="851" w:hanging="851"/>
        <w:rPr>
          <w:rFonts w:asciiTheme="minorHAnsi" w:hAnsiTheme="minorHAnsi" w:cstheme="minorHAnsi"/>
          <w:b/>
          <w:sz w:val="21"/>
          <w:szCs w:val="21"/>
          <w:lang w:val="en-GB"/>
        </w:rPr>
      </w:pPr>
      <w:r w:rsidRPr="00D0086E">
        <w:rPr>
          <w:rFonts w:asciiTheme="minorHAnsi" w:hAnsiTheme="minorHAnsi" w:cstheme="minorHAnsi"/>
          <w:sz w:val="21"/>
          <w:szCs w:val="21"/>
          <w:lang w:val="en-GB"/>
        </w:rPr>
        <w:t>When alone on deck</w:t>
      </w:r>
    </w:p>
    <w:p w14:paraId="10354E21" w14:textId="77777777" w:rsidR="00F02A98" w:rsidRPr="00D0086E" w:rsidRDefault="00F02A98" w:rsidP="00F02A98">
      <w:pPr>
        <w:pStyle w:val="ListeParagraf"/>
        <w:numPr>
          <w:ilvl w:val="0"/>
          <w:numId w:val="5"/>
        </w:numPr>
        <w:ind w:left="851" w:hanging="851"/>
        <w:rPr>
          <w:rFonts w:asciiTheme="minorHAnsi" w:hAnsiTheme="minorHAnsi" w:cstheme="minorHAnsi"/>
          <w:b/>
          <w:sz w:val="21"/>
          <w:szCs w:val="21"/>
          <w:lang w:val="en-GB"/>
        </w:rPr>
      </w:pPr>
      <w:r w:rsidRPr="00D0086E">
        <w:rPr>
          <w:rFonts w:asciiTheme="minorHAnsi" w:hAnsiTheme="minorHAnsi" w:cstheme="minorHAnsi"/>
          <w:sz w:val="21"/>
          <w:szCs w:val="21"/>
          <w:lang w:val="en-GB"/>
        </w:rPr>
        <w:t>When reefed.</w:t>
      </w:r>
    </w:p>
    <w:p w14:paraId="6802EFEC" w14:textId="77777777" w:rsidR="00F02A98" w:rsidRPr="00D0086E" w:rsidRDefault="00F02A98" w:rsidP="00F02A98">
      <w:pPr>
        <w:pStyle w:val="ListeParagraf"/>
        <w:numPr>
          <w:ilvl w:val="0"/>
          <w:numId w:val="5"/>
        </w:numPr>
        <w:ind w:left="851" w:hanging="851"/>
        <w:rPr>
          <w:rFonts w:asciiTheme="minorHAnsi" w:hAnsiTheme="minorHAnsi" w:cstheme="minorHAnsi"/>
          <w:b/>
          <w:sz w:val="21"/>
          <w:szCs w:val="21"/>
          <w:lang w:val="en-GB"/>
        </w:rPr>
      </w:pPr>
      <w:r w:rsidRPr="00D0086E">
        <w:rPr>
          <w:rFonts w:asciiTheme="minorHAnsi" w:hAnsiTheme="minorHAnsi" w:cstheme="minorHAnsi"/>
          <w:sz w:val="21"/>
          <w:szCs w:val="21"/>
          <w:lang w:val="en-GB"/>
        </w:rPr>
        <w:t>When the true wind speed is 25 knots or above</w:t>
      </w:r>
    </w:p>
    <w:p w14:paraId="53BB29D1" w14:textId="77777777" w:rsidR="00F02A98" w:rsidRPr="00D0086E" w:rsidRDefault="00F02A98" w:rsidP="00F02A98">
      <w:pPr>
        <w:pStyle w:val="ListeParagraf"/>
        <w:numPr>
          <w:ilvl w:val="0"/>
          <w:numId w:val="5"/>
        </w:numPr>
        <w:ind w:left="851" w:hanging="851"/>
        <w:rPr>
          <w:rFonts w:asciiTheme="minorHAnsi" w:hAnsiTheme="minorHAnsi" w:cstheme="minorHAnsi"/>
          <w:b/>
          <w:sz w:val="21"/>
          <w:szCs w:val="21"/>
          <w:lang w:val="en-GB"/>
        </w:rPr>
      </w:pPr>
      <w:r w:rsidRPr="00D0086E">
        <w:rPr>
          <w:rFonts w:asciiTheme="minorHAnsi" w:hAnsiTheme="minorHAnsi" w:cstheme="minorHAnsi"/>
          <w:sz w:val="21"/>
          <w:szCs w:val="21"/>
          <w:lang w:val="en-GB"/>
        </w:rPr>
        <w:t xml:space="preserve">When the visibility is less than 1 nautical mile. </w:t>
      </w:r>
    </w:p>
    <w:p w14:paraId="4E402525"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
          <w:bCs/>
          <w:sz w:val="21"/>
          <w:szCs w:val="21"/>
          <w:u w:val="single"/>
          <w:lang w:val="en-GB"/>
        </w:rPr>
        <w:t xml:space="preserve">[NP][DP] VHF COMMUNICATION  </w:t>
      </w:r>
    </w:p>
    <w:p w14:paraId="0DDDDDB4"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It is mandatory to have a VHF marine radio and to keep it on during the race. All yachts need to listen on VHF Channel 73, Channel 16 and during the Dardanelles crossing, the relevant Sector Channels unless otherwise instructed. </w:t>
      </w:r>
    </w:p>
    <w:p w14:paraId="138EED07"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rPr>
        <w:t xml:space="preserve">Except in an emergency, a yacht shall not make radio transmissions while racing. </w:t>
      </w:r>
    </w:p>
    <w:p w14:paraId="6D27E694"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rPr>
        <w:t xml:space="preserve">Any WhatsApp communications for the purpose of fast communication between the Organising Authority or the Race Committee and the Persons in Charge of racing yachts will not be deemed to be outside help. </w:t>
      </w:r>
    </w:p>
    <w:p w14:paraId="2EC5AF15" w14:textId="77777777" w:rsidR="00F02A98" w:rsidRPr="00D0086E" w:rsidRDefault="00F02A98" w:rsidP="00F02A98">
      <w:pPr>
        <w:pStyle w:val="ListeParagraf"/>
        <w:numPr>
          <w:ilvl w:val="0"/>
          <w:numId w:val="3"/>
        </w:numPr>
        <w:ind w:left="851" w:hanging="851"/>
        <w:rPr>
          <w:rFonts w:asciiTheme="minorHAnsi" w:hAnsiTheme="minorHAnsi" w:cstheme="minorHAnsi"/>
          <w:b/>
          <w:sz w:val="21"/>
          <w:szCs w:val="21"/>
          <w:u w:val="single"/>
          <w:lang w:val="en-GB"/>
        </w:rPr>
      </w:pPr>
      <w:r w:rsidRPr="00D0086E">
        <w:rPr>
          <w:rFonts w:asciiTheme="minorHAnsi" w:hAnsiTheme="minorHAnsi" w:cstheme="minorHAnsi"/>
          <w:b/>
          <w:sz w:val="21"/>
          <w:szCs w:val="21"/>
          <w:u w:val="single"/>
          <w:lang w:val="en-GB"/>
        </w:rPr>
        <w:t xml:space="preserve">RESTRICTIONS ON SAILS </w:t>
      </w:r>
    </w:p>
    <w:p w14:paraId="70DA8115" w14:textId="77777777" w:rsidR="00F02A98" w:rsidRPr="00D0086E" w:rsidRDefault="00F02A98" w:rsidP="00F02A98">
      <w:pPr>
        <w:pStyle w:val="ListeParagraf"/>
        <w:numPr>
          <w:ilvl w:val="1"/>
          <w:numId w:val="3"/>
        </w:numPr>
        <w:ind w:left="851" w:hanging="851"/>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All boats may have at most two (2) mainsails on board. </w:t>
      </w:r>
    </w:p>
    <w:p w14:paraId="0996F546" w14:textId="77777777" w:rsidR="00F02A98" w:rsidRPr="00D0086E" w:rsidRDefault="00F02A98" w:rsidP="00F02A98">
      <w:pPr>
        <w:pStyle w:val="ListeParagraf"/>
        <w:numPr>
          <w:ilvl w:val="1"/>
          <w:numId w:val="3"/>
        </w:numPr>
        <w:ind w:left="851" w:hanging="851"/>
        <w:rPr>
          <w:rFonts w:asciiTheme="minorHAnsi" w:hAnsiTheme="minorHAnsi" w:cstheme="minorHAnsi"/>
          <w:sz w:val="21"/>
          <w:szCs w:val="21"/>
          <w:lang w:val="en-GB"/>
        </w:rPr>
      </w:pPr>
      <w:r w:rsidRPr="00D0086E">
        <w:rPr>
          <w:rFonts w:asciiTheme="minorHAnsi" w:hAnsiTheme="minorHAnsi" w:cstheme="minorHAnsi"/>
          <w:sz w:val="21"/>
          <w:szCs w:val="21"/>
          <w:lang w:val="en-GB"/>
        </w:rPr>
        <w:lastRenderedPageBreak/>
        <w:t xml:space="preserve">Except for storm and heavy weather sails, boats claiming a rating reduction for using a single roller furling headsail shall not have a second headsail on board. </w:t>
      </w:r>
    </w:p>
    <w:p w14:paraId="7F4C2E75" w14:textId="77777777" w:rsidR="00F02A98" w:rsidRPr="00D0086E" w:rsidRDefault="00F02A98" w:rsidP="00F02A98">
      <w:pPr>
        <w:pStyle w:val="ListeParagraf"/>
        <w:numPr>
          <w:ilvl w:val="1"/>
          <w:numId w:val="3"/>
        </w:numPr>
        <w:ind w:left="851" w:hanging="851"/>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For IRC Division Boats, IRC Rules for headsails will be applied. IRC Division boats that have not declared a spinnaker or have not declared a spinnaker pole despite having declared a symmetric/asymmetric spinnaker, may not use a spinnaker pole, whisker pole or other such equipment. </w:t>
      </w:r>
    </w:p>
    <w:p w14:paraId="289F28E7" w14:textId="77777777" w:rsidR="00F02A98" w:rsidRPr="00D0086E" w:rsidRDefault="00F02A98" w:rsidP="00F02A98">
      <w:pPr>
        <w:pStyle w:val="ListeParagraf"/>
        <w:numPr>
          <w:ilvl w:val="1"/>
          <w:numId w:val="3"/>
        </w:numPr>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The mainsail may only be replaced while racing if the sail sustains enough damage to make it unusable.  In such a case, the boat shall inform the Race Committee of the situation via VHF Channel 73 and by writing when they return ashore. The boat shall present their damaged mainsail to the Race Committee for inspection.  </w:t>
      </w:r>
    </w:p>
    <w:p w14:paraId="7CF0FD0E"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
          <w:sz w:val="21"/>
          <w:szCs w:val="21"/>
          <w:u w:val="single"/>
          <w:lang w:val="en-GB"/>
        </w:rPr>
        <w:t xml:space="preserve">[NP] [DP] </w:t>
      </w:r>
      <w:r w:rsidRPr="00D0086E">
        <w:rPr>
          <w:rFonts w:asciiTheme="minorHAnsi" w:hAnsiTheme="minorHAnsi" w:cstheme="minorHAnsi"/>
          <w:b/>
          <w:bCs/>
          <w:snapToGrid w:val="0"/>
          <w:sz w:val="21"/>
          <w:szCs w:val="21"/>
          <w:u w:val="single"/>
          <w:lang w:val="en-GB"/>
        </w:rPr>
        <w:t>DECLARATIONS</w:t>
      </w:r>
    </w:p>
    <w:p w14:paraId="44290BCE"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sz w:val="21"/>
          <w:szCs w:val="21"/>
          <w:lang w:val="en-GB"/>
        </w:rPr>
        <w:t>[DP]</w:t>
      </w:r>
      <w:r w:rsidRPr="00D0086E">
        <w:rPr>
          <w:rFonts w:asciiTheme="minorHAnsi" w:hAnsiTheme="minorHAnsi" w:cstheme="minorHAnsi"/>
          <w:b/>
          <w:color w:val="FF0000"/>
          <w:sz w:val="21"/>
          <w:szCs w:val="21"/>
          <w:lang w:val="en-GB"/>
        </w:rPr>
        <w:t xml:space="preserve"> </w:t>
      </w:r>
      <w:r w:rsidRPr="00D0086E">
        <w:rPr>
          <w:rFonts w:asciiTheme="minorHAnsi" w:hAnsiTheme="minorHAnsi" w:cstheme="minorHAnsi"/>
          <w:b/>
          <w:snapToGrid w:val="0"/>
          <w:sz w:val="21"/>
          <w:szCs w:val="21"/>
          <w:lang w:val="en-GB"/>
        </w:rPr>
        <w:t>FINISH DECLARATION</w:t>
      </w:r>
      <w:r w:rsidRPr="00D0086E">
        <w:rPr>
          <w:rFonts w:asciiTheme="minorHAnsi" w:hAnsiTheme="minorHAnsi" w:cstheme="minorHAnsi"/>
          <w:bCs/>
          <w:snapToGrid w:val="0"/>
          <w:sz w:val="21"/>
          <w:szCs w:val="21"/>
          <w:lang w:val="en-GB"/>
        </w:rPr>
        <w:t xml:space="preserve"> After finishing, every yacht is required to fully complete and submit to the Race Committee a Finish Declaration Form signed by the Person in Charge no later than the expiry of the protest time limit. </w:t>
      </w:r>
    </w:p>
    <w:p w14:paraId="75B6B221"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napToGrid w:val="0"/>
          <w:sz w:val="21"/>
          <w:szCs w:val="21"/>
          <w:lang w:val="en-GB"/>
        </w:rPr>
        <w:t xml:space="preserve">Person In Charge of a retiring yacht must promptly inform the Race Committee via VHF Channel 73 and must submit a written declaration as soon as possible. </w:t>
      </w:r>
    </w:p>
    <w:p w14:paraId="7CDC8316"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napToGrid w:val="0"/>
          <w:sz w:val="21"/>
          <w:szCs w:val="21"/>
          <w:lang w:val="en-GB"/>
        </w:rPr>
        <w:t xml:space="preserve">When a yacht uses her engine to avoid collision, for rescue, or in a grave emergency, or uses its engine to charge its batteries without the turning the propeller or the shaft and continues to race, this needs to be declared in detail to the Race Committee no later than the expiry of the protest time limit. </w:t>
      </w:r>
    </w:p>
    <w:p w14:paraId="329DE0CC"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bCs/>
          <w:sz w:val="21"/>
          <w:szCs w:val="21"/>
          <w:lang w:val="en-GB"/>
        </w:rPr>
      </w:pPr>
      <w:r w:rsidRPr="00D0086E">
        <w:rPr>
          <w:rFonts w:asciiTheme="minorHAnsi" w:hAnsiTheme="minorHAnsi" w:cstheme="minorHAnsi"/>
          <w:bCs/>
          <w:snapToGrid w:val="0"/>
          <w:sz w:val="21"/>
          <w:szCs w:val="21"/>
          <w:lang w:val="en-GB"/>
        </w:rPr>
        <w:t xml:space="preserve">Person In Charge of a yacht that has taken a Turn Penalty must submit their declaration forms to the Race Committee </w:t>
      </w:r>
      <w:r w:rsidRPr="00D0086E">
        <w:rPr>
          <w:rFonts w:asciiTheme="minorHAnsi" w:hAnsiTheme="minorHAnsi" w:cstheme="minorHAnsi"/>
          <w:color w:val="000000"/>
          <w:sz w:val="21"/>
          <w:szCs w:val="21"/>
          <w:lang w:val="en-US" w:eastAsia="en-US"/>
        </w:rPr>
        <w:t>within the protest time limit via electronically or written</w:t>
      </w:r>
      <w:r w:rsidRPr="00D0086E">
        <w:rPr>
          <w:rFonts w:asciiTheme="minorHAnsi" w:hAnsiTheme="minorHAnsi" w:cstheme="minorHAnsi"/>
          <w:bCs/>
          <w:sz w:val="21"/>
          <w:szCs w:val="21"/>
          <w:lang w:val="en-GB"/>
        </w:rPr>
        <w:t xml:space="preserve">. </w:t>
      </w:r>
      <w:r w:rsidRPr="00D0086E">
        <w:rPr>
          <w:rFonts w:asciiTheme="minorHAnsi" w:hAnsiTheme="minorHAnsi" w:cstheme="minorHAnsi"/>
          <w:bCs/>
          <w:snapToGrid w:val="0"/>
          <w:sz w:val="21"/>
          <w:szCs w:val="21"/>
          <w:lang w:val="en-GB"/>
        </w:rPr>
        <w:t xml:space="preserve">Yachts that fail to do so shall be deemed not having taken their Turn Penalties. </w:t>
      </w:r>
    </w:p>
    <w:p w14:paraId="6DC5CB0C"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bCs/>
          <w:sz w:val="21"/>
          <w:szCs w:val="21"/>
          <w:u w:val="single"/>
          <w:lang w:val="en-GB"/>
        </w:rPr>
      </w:pPr>
      <w:r w:rsidRPr="00D0086E">
        <w:rPr>
          <w:rFonts w:asciiTheme="minorHAnsi" w:hAnsiTheme="minorHAnsi" w:cstheme="minorHAnsi"/>
          <w:b/>
          <w:sz w:val="21"/>
          <w:szCs w:val="21"/>
          <w:u w:val="single"/>
          <w:lang w:val="en-GB"/>
        </w:rPr>
        <w:t xml:space="preserve">[DP] </w:t>
      </w:r>
      <w:r w:rsidRPr="00D0086E">
        <w:rPr>
          <w:rFonts w:asciiTheme="minorHAnsi" w:hAnsiTheme="minorHAnsi" w:cstheme="minorHAnsi"/>
          <w:b/>
          <w:bCs/>
          <w:sz w:val="21"/>
          <w:szCs w:val="21"/>
          <w:u w:val="single"/>
          <w:lang w:val="en-GB"/>
        </w:rPr>
        <w:t>HAUL-OUT RESTRICTIONS, DIVING EQUIPMENT AND PLASTIC POOLS</w:t>
      </w:r>
    </w:p>
    <w:p w14:paraId="580B7C80" w14:textId="77777777" w:rsidR="00F02A98" w:rsidRPr="00D0086E" w:rsidRDefault="00F02A98" w:rsidP="00F02A98">
      <w:pPr>
        <w:pStyle w:val="GvdeMetni"/>
        <w:numPr>
          <w:ilvl w:val="1"/>
          <w:numId w:val="3"/>
        </w:numPr>
        <w:tabs>
          <w:tab w:val="left" w:pos="851"/>
        </w:tabs>
        <w:spacing w:line="241" w:lineRule="auto"/>
        <w:ind w:left="851" w:right="-60" w:hanging="851"/>
        <w:rPr>
          <w:rFonts w:asciiTheme="minorHAnsi" w:hAnsiTheme="minorHAnsi" w:cstheme="minorHAnsi"/>
          <w:bCs/>
          <w:sz w:val="21"/>
          <w:szCs w:val="21"/>
          <w:lang w:val="en-GB"/>
        </w:rPr>
      </w:pPr>
      <w:r w:rsidRPr="00D0086E">
        <w:rPr>
          <w:rFonts w:asciiTheme="minorHAnsi" w:hAnsiTheme="minorHAnsi" w:cstheme="minorHAnsi"/>
          <w:bCs/>
          <w:sz w:val="21"/>
          <w:szCs w:val="21"/>
          <w:lang w:val="en-GB"/>
        </w:rPr>
        <w:t xml:space="preserve">Without prior written permission of the Race or the Technical Committee, all yachts shall be afloat between the first race day and the protest time limit. Underwater breathing apparatus and plastic pools or their equivalent shall not be used around any participating yacht during this </w:t>
      </w:r>
      <w:proofErr w:type="gramStart"/>
      <w:r w:rsidRPr="00D0086E">
        <w:rPr>
          <w:rFonts w:asciiTheme="minorHAnsi" w:hAnsiTheme="minorHAnsi" w:cstheme="minorHAnsi"/>
          <w:bCs/>
          <w:sz w:val="21"/>
          <w:szCs w:val="21"/>
          <w:lang w:val="en-GB"/>
        </w:rPr>
        <w:t>time period</w:t>
      </w:r>
      <w:proofErr w:type="gramEnd"/>
      <w:r w:rsidRPr="00D0086E">
        <w:rPr>
          <w:rFonts w:asciiTheme="minorHAnsi" w:hAnsiTheme="minorHAnsi" w:cstheme="minorHAnsi"/>
          <w:bCs/>
          <w:sz w:val="21"/>
          <w:szCs w:val="21"/>
          <w:lang w:val="en-GB"/>
        </w:rPr>
        <w:t xml:space="preserve">. </w:t>
      </w:r>
    </w:p>
    <w:p w14:paraId="4BB41EFA" w14:textId="77777777" w:rsidR="00F02A98" w:rsidRPr="00D0086E" w:rsidRDefault="00F02A98" w:rsidP="00F02A98">
      <w:pPr>
        <w:pStyle w:val="Default"/>
        <w:numPr>
          <w:ilvl w:val="0"/>
          <w:numId w:val="3"/>
        </w:numPr>
        <w:ind w:left="851" w:right="-1" w:hanging="851"/>
        <w:jc w:val="both"/>
        <w:rPr>
          <w:rFonts w:asciiTheme="minorHAnsi" w:hAnsiTheme="minorHAnsi" w:cstheme="minorHAnsi"/>
          <w:b/>
          <w:sz w:val="21"/>
          <w:szCs w:val="21"/>
          <w:u w:val="single"/>
          <w:lang w:val="en-GB"/>
        </w:rPr>
      </w:pPr>
      <w:r w:rsidRPr="00D0086E">
        <w:rPr>
          <w:rFonts w:asciiTheme="minorHAnsi" w:hAnsiTheme="minorHAnsi" w:cstheme="minorHAnsi"/>
          <w:b/>
          <w:sz w:val="21"/>
          <w:szCs w:val="21"/>
          <w:u w:val="single"/>
          <w:lang w:val="en-GB"/>
        </w:rPr>
        <w:t>BERTHING</w:t>
      </w:r>
    </w:p>
    <w:p w14:paraId="58154CE9" w14:textId="77777777" w:rsidR="00F02A98" w:rsidRPr="00D0086E" w:rsidRDefault="00F02A98" w:rsidP="00F02A98">
      <w:pPr>
        <w:pStyle w:val="Default"/>
        <w:numPr>
          <w:ilvl w:val="1"/>
          <w:numId w:val="3"/>
        </w:numPr>
        <w:ind w:left="851" w:right="-1" w:hanging="851"/>
        <w:jc w:val="both"/>
        <w:rPr>
          <w:rFonts w:asciiTheme="minorHAnsi" w:hAnsiTheme="minorHAnsi" w:cstheme="minorHAnsi"/>
          <w:b/>
          <w:sz w:val="21"/>
          <w:szCs w:val="21"/>
          <w:lang w:val="en-GB"/>
        </w:rPr>
      </w:pPr>
      <w:r w:rsidRPr="00D0086E">
        <w:rPr>
          <w:rFonts w:asciiTheme="minorHAnsi" w:hAnsiTheme="minorHAnsi" w:cstheme="minorHAnsi"/>
          <w:sz w:val="21"/>
          <w:szCs w:val="21"/>
          <w:lang w:val="en-GB"/>
        </w:rPr>
        <w:t xml:space="preserve">Participating yachts may moor </w:t>
      </w:r>
      <w:proofErr w:type="gramStart"/>
      <w:r w:rsidRPr="00D0086E">
        <w:rPr>
          <w:rFonts w:asciiTheme="minorHAnsi" w:hAnsiTheme="minorHAnsi" w:cstheme="minorHAnsi"/>
          <w:sz w:val="21"/>
          <w:szCs w:val="21"/>
          <w:lang w:val="en-GB"/>
        </w:rPr>
        <w:t>in;</w:t>
      </w:r>
      <w:proofErr w:type="gramEnd"/>
    </w:p>
    <w:p w14:paraId="44347CA8" w14:textId="77777777" w:rsidR="00F02A98" w:rsidRPr="00D0086E" w:rsidRDefault="00F02A98" w:rsidP="00F02A98">
      <w:pPr>
        <w:pStyle w:val="Default"/>
        <w:numPr>
          <w:ilvl w:val="2"/>
          <w:numId w:val="3"/>
        </w:numPr>
        <w:ind w:left="851" w:right="-1" w:hanging="851"/>
        <w:jc w:val="both"/>
        <w:rPr>
          <w:rFonts w:asciiTheme="minorHAnsi" w:hAnsiTheme="minorHAnsi" w:cstheme="minorHAnsi"/>
          <w:bCs/>
          <w:sz w:val="21"/>
          <w:szCs w:val="21"/>
          <w:lang w:val="en-GB"/>
        </w:rPr>
      </w:pPr>
      <w:r w:rsidRPr="00D0086E">
        <w:rPr>
          <w:rFonts w:asciiTheme="minorHAnsi" w:hAnsiTheme="minorHAnsi" w:cstheme="minorHAnsi"/>
          <w:bCs/>
          <w:sz w:val="21"/>
          <w:szCs w:val="21"/>
          <w:lang w:val="en-GB"/>
        </w:rPr>
        <w:t>“</w:t>
      </w:r>
      <w:proofErr w:type="spellStart"/>
      <w:r w:rsidRPr="00D0086E">
        <w:rPr>
          <w:rFonts w:asciiTheme="minorHAnsi" w:hAnsiTheme="minorHAnsi" w:cstheme="minorHAnsi"/>
          <w:bCs/>
          <w:sz w:val="21"/>
          <w:szCs w:val="21"/>
          <w:lang w:val="en-GB"/>
        </w:rPr>
        <w:t>Setur</w:t>
      </w:r>
      <w:proofErr w:type="spellEnd"/>
      <w:r w:rsidRPr="00D0086E">
        <w:rPr>
          <w:rFonts w:asciiTheme="minorHAnsi" w:hAnsiTheme="minorHAnsi" w:cstheme="minorHAnsi"/>
          <w:bCs/>
          <w:sz w:val="21"/>
          <w:szCs w:val="21"/>
          <w:lang w:val="en-GB"/>
        </w:rPr>
        <w:t xml:space="preserve"> </w:t>
      </w:r>
      <w:proofErr w:type="spellStart"/>
      <w:r w:rsidRPr="00D0086E">
        <w:rPr>
          <w:rFonts w:asciiTheme="minorHAnsi" w:hAnsiTheme="minorHAnsi" w:cstheme="minorHAnsi"/>
          <w:bCs/>
          <w:sz w:val="21"/>
          <w:szCs w:val="21"/>
          <w:lang w:val="en-GB"/>
        </w:rPr>
        <w:t>Kalamış&amp;Fenerbahçe</w:t>
      </w:r>
      <w:proofErr w:type="spellEnd"/>
      <w:r w:rsidRPr="00D0086E">
        <w:rPr>
          <w:rFonts w:asciiTheme="minorHAnsi" w:hAnsiTheme="minorHAnsi" w:cstheme="minorHAnsi"/>
          <w:bCs/>
          <w:sz w:val="21"/>
          <w:szCs w:val="21"/>
          <w:lang w:val="en-GB"/>
        </w:rPr>
        <w:t xml:space="preserve"> Marina” from July 08</w:t>
      </w:r>
      <w:r w:rsidRPr="00D0086E">
        <w:rPr>
          <w:rFonts w:asciiTheme="minorHAnsi" w:hAnsiTheme="minorHAnsi" w:cstheme="minorHAnsi"/>
          <w:bCs/>
          <w:sz w:val="21"/>
          <w:szCs w:val="21"/>
          <w:vertAlign w:val="superscript"/>
          <w:lang w:val="en-GB"/>
        </w:rPr>
        <w:t>th</w:t>
      </w:r>
      <w:r w:rsidRPr="00D0086E">
        <w:rPr>
          <w:rFonts w:asciiTheme="minorHAnsi" w:hAnsiTheme="minorHAnsi" w:cstheme="minorHAnsi"/>
          <w:bCs/>
          <w:sz w:val="21"/>
          <w:szCs w:val="21"/>
          <w:lang w:val="en-GB"/>
        </w:rPr>
        <w:t xml:space="preserve"> 2024 to start,</w:t>
      </w:r>
    </w:p>
    <w:p w14:paraId="2C9F1618" w14:textId="77777777" w:rsidR="00F02A98" w:rsidRPr="00D0086E" w:rsidRDefault="00F02A98" w:rsidP="00F02A98">
      <w:pPr>
        <w:pStyle w:val="Default"/>
        <w:numPr>
          <w:ilvl w:val="2"/>
          <w:numId w:val="3"/>
        </w:numPr>
        <w:ind w:left="851" w:right="-1" w:hanging="851"/>
        <w:jc w:val="both"/>
        <w:rPr>
          <w:rFonts w:asciiTheme="minorHAnsi" w:hAnsiTheme="minorHAnsi" w:cstheme="minorHAnsi"/>
          <w:b/>
          <w:sz w:val="21"/>
          <w:szCs w:val="21"/>
          <w:lang w:val="en-GB"/>
        </w:rPr>
      </w:pPr>
      <w:r w:rsidRPr="00D0086E">
        <w:rPr>
          <w:rFonts w:asciiTheme="minorHAnsi" w:hAnsiTheme="minorHAnsi" w:cstheme="minorHAnsi"/>
          <w:spacing w:val="-3"/>
          <w:sz w:val="21"/>
          <w:szCs w:val="21"/>
          <w:lang w:val="en-GB"/>
        </w:rPr>
        <w:t>“</w:t>
      </w:r>
      <w:r w:rsidRPr="00D0086E">
        <w:rPr>
          <w:rFonts w:asciiTheme="minorHAnsi" w:hAnsiTheme="minorHAnsi" w:cstheme="minorHAnsi"/>
          <w:sz w:val="21"/>
          <w:szCs w:val="21"/>
          <w:lang w:val="en-GB"/>
        </w:rPr>
        <w:t xml:space="preserve">D-Marin </w:t>
      </w:r>
      <w:proofErr w:type="spellStart"/>
      <w:r w:rsidRPr="00D0086E">
        <w:rPr>
          <w:rFonts w:asciiTheme="minorHAnsi" w:hAnsiTheme="minorHAnsi" w:cstheme="minorHAnsi"/>
          <w:sz w:val="21"/>
          <w:szCs w:val="21"/>
          <w:lang w:val="en-GB"/>
        </w:rPr>
        <w:t>Göcek</w:t>
      </w:r>
      <w:proofErr w:type="spellEnd"/>
      <w:r w:rsidRPr="00D0086E">
        <w:rPr>
          <w:rFonts w:asciiTheme="minorHAnsi" w:hAnsiTheme="minorHAnsi" w:cstheme="minorHAnsi"/>
          <w:spacing w:val="-5"/>
          <w:sz w:val="21"/>
          <w:szCs w:val="21"/>
          <w:lang w:val="en-GB"/>
        </w:rPr>
        <w:t xml:space="preserve"> </w:t>
      </w:r>
      <w:r w:rsidRPr="00D0086E">
        <w:rPr>
          <w:rFonts w:asciiTheme="minorHAnsi" w:hAnsiTheme="minorHAnsi" w:cstheme="minorHAnsi"/>
          <w:spacing w:val="1"/>
          <w:sz w:val="21"/>
          <w:szCs w:val="21"/>
          <w:lang w:val="en-GB"/>
        </w:rPr>
        <w:t>M</w:t>
      </w:r>
      <w:r w:rsidRPr="00D0086E">
        <w:rPr>
          <w:rFonts w:asciiTheme="minorHAnsi" w:hAnsiTheme="minorHAnsi" w:cstheme="minorHAnsi"/>
          <w:sz w:val="21"/>
          <w:szCs w:val="21"/>
          <w:lang w:val="en-GB"/>
        </w:rPr>
        <w:t>a</w:t>
      </w:r>
      <w:r w:rsidRPr="00D0086E">
        <w:rPr>
          <w:rFonts w:asciiTheme="minorHAnsi" w:hAnsiTheme="minorHAnsi" w:cstheme="minorHAnsi"/>
          <w:spacing w:val="1"/>
          <w:sz w:val="21"/>
          <w:szCs w:val="21"/>
          <w:lang w:val="en-GB"/>
        </w:rPr>
        <w:t>r</w:t>
      </w:r>
      <w:r w:rsidRPr="00D0086E">
        <w:rPr>
          <w:rFonts w:asciiTheme="minorHAnsi" w:hAnsiTheme="minorHAnsi" w:cstheme="minorHAnsi"/>
          <w:sz w:val="21"/>
          <w:szCs w:val="21"/>
          <w:lang w:val="en-GB"/>
        </w:rPr>
        <w:t>i</w:t>
      </w:r>
      <w:r w:rsidRPr="00D0086E">
        <w:rPr>
          <w:rFonts w:asciiTheme="minorHAnsi" w:hAnsiTheme="minorHAnsi" w:cstheme="minorHAnsi"/>
          <w:spacing w:val="-1"/>
          <w:sz w:val="21"/>
          <w:szCs w:val="21"/>
          <w:lang w:val="en-GB"/>
        </w:rPr>
        <w:t>n</w:t>
      </w:r>
      <w:r w:rsidRPr="00D0086E">
        <w:rPr>
          <w:rFonts w:asciiTheme="minorHAnsi" w:hAnsiTheme="minorHAnsi" w:cstheme="minorHAnsi"/>
          <w:sz w:val="21"/>
          <w:szCs w:val="21"/>
          <w:lang w:val="en-GB"/>
        </w:rPr>
        <w:t>a”,</w:t>
      </w:r>
      <w:r w:rsidRPr="00D0086E">
        <w:rPr>
          <w:rFonts w:asciiTheme="minorHAnsi" w:hAnsiTheme="minorHAnsi" w:cstheme="minorHAnsi"/>
          <w:spacing w:val="-3"/>
          <w:sz w:val="21"/>
          <w:szCs w:val="21"/>
          <w:lang w:val="en-GB"/>
        </w:rPr>
        <w:t xml:space="preserve"> </w:t>
      </w:r>
      <w:r w:rsidRPr="00D0086E">
        <w:rPr>
          <w:rFonts w:asciiTheme="minorHAnsi" w:hAnsiTheme="minorHAnsi" w:cstheme="minorHAnsi"/>
          <w:spacing w:val="-2"/>
          <w:sz w:val="21"/>
          <w:szCs w:val="21"/>
          <w:lang w:val="en-GB"/>
        </w:rPr>
        <w:t>f</w:t>
      </w:r>
      <w:r w:rsidRPr="00D0086E">
        <w:rPr>
          <w:rFonts w:asciiTheme="minorHAnsi" w:hAnsiTheme="minorHAnsi" w:cstheme="minorHAnsi"/>
          <w:spacing w:val="1"/>
          <w:sz w:val="21"/>
          <w:szCs w:val="21"/>
          <w:lang w:val="en-GB"/>
        </w:rPr>
        <w:t>r</w:t>
      </w:r>
      <w:r w:rsidRPr="00D0086E">
        <w:rPr>
          <w:rFonts w:asciiTheme="minorHAnsi" w:hAnsiTheme="minorHAnsi" w:cstheme="minorHAnsi"/>
          <w:spacing w:val="3"/>
          <w:sz w:val="21"/>
          <w:szCs w:val="21"/>
          <w:lang w:val="en-GB"/>
        </w:rPr>
        <w:t>o</w:t>
      </w:r>
      <w:r w:rsidRPr="00D0086E">
        <w:rPr>
          <w:rFonts w:asciiTheme="minorHAnsi" w:hAnsiTheme="minorHAnsi" w:cstheme="minorHAnsi"/>
          <w:sz w:val="21"/>
          <w:szCs w:val="21"/>
          <w:lang w:val="en-GB"/>
        </w:rPr>
        <w:t>m</w:t>
      </w:r>
      <w:r w:rsidRPr="00D0086E">
        <w:rPr>
          <w:rFonts w:asciiTheme="minorHAnsi" w:hAnsiTheme="minorHAnsi" w:cstheme="minorHAnsi"/>
          <w:spacing w:val="-2"/>
          <w:sz w:val="21"/>
          <w:szCs w:val="21"/>
          <w:lang w:val="en-GB"/>
        </w:rPr>
        <w:t xml:space="preserve"> after her finishes to </w:t>
      </w:r>
      <w:r w:rsidRPr="00D0086E">
        <w:rPr>
          <w:rFonts w:asciiTheme="minorHAnsi" w:hAnsiTheme="minorHAnsi" w:cstheme="minorHAnsi"/>
          <w:sz w:val="21"/>
          <w:szCs w:val="21"/>
          <w:lang w:val="en-GB"/>
        </w:rPr>
        <w:t>July 19</w:t>
      </w:r>
      <w:r w:rsidRPr="00D0086E">
        <w:rPr>
          <w:rFonts w:asciiTheme="minorHAnsi" w:hAnsiTheme="minorHAnsi" w:cstheme="minorHAnsi"/>
          <w:sz w:val="21"/>
          <w:szCs w:val="21"/>
          <w:vertAlign w:val="superscript"/>
          <w:lang w:val="en-GB"/>
        </w:rPr>
        <w:t>th</w:t>
      </w:r>
      <w:proofErr w:type="gramStart"/>
      <w:r w:rsidRPr="00D0086E">
        <w:rPr>
          <w:rFonts w:asciiTheme="minorHAnsi" w:hAnsiTheme="minorHAnsi" w:cstheme="minorHAnsi"/>
          <w:spacing w:val="-4"/>
          <w:sz w:val="21"/>
          <w:szCs w:val="21"/>
          <w:lang w:val="en-GB"/>
        </w:rPr>
        <w:t xml:space="preserve"> 2024</w:t>
      </w:r>
      <w:proofErr w:type="gramEnd"/>
      <w:r w:rsidRPr="00D0086E">
        <w:rPr>
          <w:rFonts w:asciiTheme="minorHAnsi" w:hAnsiTheme="minorHAnsi" w:cstheme="minorHAnsi"/>
          <w:spacing w:val="-4"/>
          <w:sz w:val="21"/>
          <w:szCs w:val="21"/>
          <w:lang w:val="en-GB"/>
        </w:rPr>
        <w:t xml:space="preserve"> at </w:t>
      </w:r>
      <w:r w:rsidRPr="00D0086E">
        <w:rPr>
          <w:rFonts w:asciiTheme="minorHAnsi" w:hAnsiTheme="minorHAnsi" w:cstheme="minorHAnsi"/>
          <w:spacing w:val="-1"/>
          <w:sz w:val="21"/>
          <w:szCs w:val="21"/>
          <w:lang w:val="en-GB"/>
        </w:rPr>
        <w:t>10</w:t>
      </w:r>
      <w:r w:rsidRPr="00D0086E">
        <w:rPr>
          <w:rFonts w:asciiTheme="minorHAnsi" w:hAnsiTheme="minorHAnsi" w:cstheme="minorHAnsi"/>
          <w:spacing w:val="1"/>
          <w:sz w:val="21"/>
          <w:szCs w:val="21"/>
          <w:lang w:val="en-GB"/>
        </w:rPr>
        <w:t>0</w:t>
      </w:r>
      <w:r w:rsidRPr="00D0086E">
        <w:rPr>
          <w:rFonts w:asciiTheme="minorHAnsi" w:hAnsiTheme="minorHAnsi" w:cstheme="minorHAnsi"/>
          <w:sz w:val="21"/>
          <w:szCs w:val="21"/>
          <w:lang w:val="en-GB"/>
        </w:rPr>
        <w:t>0 (local) hrs. Otherwise D-Marine Marina may charge additional mooring fee.</w:t>
      </w:r>
    </w:p>
    <w:p w14:paraId="6E1F611F" w14:textId="77777777" w:rsidR="00F02A98" w:rsidRPr="00D0086E" w:rsidRDefault="00F02A98" w:rsidP="00F02A98">
      <w:pPr>
        <w:numPr>
          <w:ilvl w:val="1"/>
          <w:numId w:val="3"/>
        </w:numPr>
        <w:ind w:left="851" w:hanging="851"/>
        <w:rPr>
          <w:rFonts w:asciiTheme="minorHAnsi" w:hAnsiTheme="minorHAnsi" w:cstheme="minorHAnsi"/>
          <w:b/>
          <w:color w:val="000000"/>
          <w:sz w:val="21"/>
          <w:szCs w:val="21"/>
          <w:lang w:val="en-GB"/>
        </w:rPr>
      </w:pPr>
      <w:r w:rsidRPr="00D0086E">
        <w:rPr>
          <w:rFonts w:asciiTheme="minorHAnsi" w:hAnsiTheme="minorHAnsi" w:cstheme="minorHAnsi"/>
          <w:color w:val="000000"/>
          <w:sz w:val="21"/>
          <w:szCs w:val="21"/>
          <w:lang w:val="en-GB"/>
        </w:rPr>
        <w:t xml:space="preserve">Each yacht owner / lessee is responsible for ensuring the safety of his/her yacht and taking the yacht to a secure marina or responsibility of the participants and marinas accept no responsibility. </w:t>
      </w:r>
    </w:p>
    <w:p w14:paraId="44DDCA43" w14:textId="77777777" w:rsidR="00F02A98" w:rsidRPr="00D0086E" w:rsidRDefault="00F02A98" w:rsidP="00F02A98">
      <w:pPr>
        <w:numPr>
          <w:ilvl w:val="1"/>
          <w:numId w:val="3"/>
        </w:numPr>
        <w:ind w:left="851" w:hanging="851"/>
        <w:rPr>
          <w:rFonts w:asciiTheme="minorHAnsi" w:hAnsiTheme="minorHAnsi" w:cstheme="minorHAnsi"/>
          <w:b/>
          <w:color w:val="000000"/>
          <w:sz w:val="21"/>
          <w:szCs w:val="21"/>
          <w:lang w:val="en-GB"/>
        </w:rPr>
      </w:pPr>
      <w:r w:rsidRPr="00D0086E">
        <w:rPr>
          <w:rFonts w:asciiTheme="minorHAnsi" w:hAnsiTheme="minorHAnsi" w:cstheme="minorHAnsi"/>
          <w:color w:val="000000"/>
          <w:sz w:val="21"/>
          <w:szCs w:val="21"/>
          <w:lang w:val="en-GB"/>
        </w:rPr>
        <w:t xml:space="preserve">Both marinas must be supplied with the following documents on arrival of the yachts  </w:t>
      </w:r>
    </w:p>
    <w:p w14:paraId="0BA54AAE" w14:textId="77777777" w:rsidR="00F02A98" w:rsidRPr="00D0086E" w:rsidRDefault="00F02A98" w:rsidP="00F02A98">
      <w:pPr>
        <w:numPr>
          <w:ilvl w:val="2"/>
          <w:numId w:val="3"/>
        </w:numPr>
        <w:ind w:left="851" w:hanging="851"/>
        <w:rPr>
          <w:rFonts w:asciiTheme="minorHAnsi" w:hAnsiTheme="minorHAnsi" w:cstheme="minorHAnsi"/>
          <w:b/>
          <w:color w:val="000000"/>
          <w:sz w:val="21"/>
          <w:szCs w:val="21"/>
          <w:lang w:val="en-GB"/>
        </w:rPr>
      </w:pPr>
      <w:r w:rsidRPr="00D0086E">
        <w:rPr>
          <w:rFonts w:asciiTheme="minorHAnsi" w:hAnsiTheme="minorHAnsi" w:cstheme="minorHAnsi"/>
          <w:color w:val="000000"/>
          <w:sz w:val="21"/>
          <w:szCs w:val="21"/>
          <w:lang w:val="en-GB"/>
        </w:rPr>
        <w:t xml:space="preserve">Port Registration deed or Custom Yacht Registration Certificate or Certificate of tonnage. </w:t>
      </w:r>
    </w:p>
    <w:p w14:paraId="5F2E9C9F" w14:textId="77777777" w:rsidR="00F02A98" w:rsidRPr="00D0086E" w:rsidRDefault="00F02A98" w:rsidP="00F02A98">
      <w:pPr>
        <w:numPr>
          <w:ilvl w:val="2"/>
          <w:numId w:val="3"/>
        </w:numPr>
        <w:ind w:left="851" w:hanging="851"/>
        <w:rPr>
          <w:rFonts w:asciiTheme="minorHAnsi" w:hAnsiTheme="minorHAnsi" w:cstheme="minorHAnsi"/>
          <w:b/>
          <w:color w:val="000000"/>
          <w:sz w:val="21"/>
          <w:szCs w:val="21"/>
          <w:lang w:val="en-GB"/>
        </w:rPr>
      </w:pPr>
      <w:r w:rsidRPr="00D0086E">
        <w:rPr>
          <w:rFonts w:asciiTheme="minorHAnsi" w:hAnsiTheme="minorHAnsi" w:cstheme="minorHAnsi"/>
          <w:color w:val="000000"/>
          <w:sz w:val="21"/>
          <w:szCs w:val="21"/>
          <w:lang w:val="en-GB"/>
        </w:rPr>
        <w:t xml:space="preserve">Permit Range (Transit Log) </w:t>
      </w:r>
    </w:p>
    <w:p w14:paraId="1A3B6E6F" w14:textId="77777777" w:rsidR="00F02A98" w:rsidRPr="00D0086E" w:rsidRDefault="00F02A98" w:rsidP="00F02A98">
      <w:pPr>
        <w:numPr>
          <w:ilvl w:val="2"/>
          <w:numId w:val="3"/>
        </w:numPr>
        <w:ind w:left="851" w:hanging="851"/>
        <w:rPr>
          <w:rFonts w:asciiTheme="minorHAnsi" w:hAnsiTheme="minorHAnsi" w:cstheme="minorHAnsi"/>
          <w:b/>
          <w:color w:val="000000"/>
          <w:sz w:val="21"/>
          <w:szCs w:val="21"/>
          <w:lang w:val="en-GB"/>
        </w:rPr>
      </w:pPr>
      <w:r w:rsidRPr="00D0086E">
        <w:rPr>
          <w:rFonts w:asciiTheme="minorHAnsi" w:hAnsiTheme="minorHAnsi" w:cstheme="minorHAnsi"/>
          <w:color w:val="000000"/>
          <w:sz w:val="21"/>
          <w:szCs w:val="21"/>
          <w:lang w:val="en-GB"/>
        </w:rPr>
        <w:t>Insurance Policy</w:t>
      </w:r>
    </w:p>
    <w:p w14:paraId="750856A9"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bCs/>
          <w:snapToGrid w:val="0"/>
          <w:sz w:val="21"/>
          <w:szCs w:val="21"/>
          <w:u w:val="single"/>
          <w:lang w:val="en-GB"/>
        </w:rPr>
      </w:pPr>
      <w:r w:rsidRPr="00D0086E">
        <w:rPr>
          <w:rFonts w:asciiTheme="minorHAnsi" w:hAnsiTheme="minorHAnsi" w:cstheme="minorHAnsi"/>
          <w:b/>
          <w:bCs/>
          <w:snapToGrid w:val="0"/>
          <w:sz w:val="21"/>
          <w:szCs w:val="21"/>
          <w:u w:val="single"/>
          <w:lang w:val="en-GB"/>
        </w:rPr>
        <w:t>PRIZES</w:t>
      </w:r>
    </w:p>
    <w:p w14:paraId="5BF19664" w14:textId="77777777" w:rsidR="00F02A98" w:rsidRPr="00FE2676" w:rsidRDefault="00F02A98" w:rsidP="00F02A98">
      <w:pPr>
        <w:pStyle w:val="GvdeMetni"/>
        <w:numPr>
          <w:ilvl w:val="1"/>
          <w:numId w:val="3"/>
        </w:numPr>
        <w:tabs>
          <w:tab w:val="left" w:pos="851"/>
        </w:tabs>
        <w:spacing w:line="241" w:lineRule="auto"/>
        <w:ind w:left="851" w:right="-60" w:hanging="851"/>
        <w:rPr>
          <w:rFonts w:asciiTheme="minorHAnsi" w:hAnsiTheme="minorHAnsi" w:cstheme="minorHAnsi"/>
          <w:b/>
          <w:sz w:val="21"/>
          <w:szCs w:val="21"/>
          <w:lang w:val="en-GB"/>
        </w:rPr>
      </w:pPr>
      <w:r w:rsidRPr="00D0086E">
        <w:rPr>
          <w:rFonts w:asciiTheme="minorHAnsi" w:hAnsiTheme="minorHAnsi" w:cstheme="minorHAnsi"/>
          <w:b/>
          <w:snapToGrid w:val="0"/>
          <w:sz w:val="21"/>
          <w:szCs w:val="21"/>
          <w:lang w:val="en-GB"/>
        </w:rPr>
        <w:t>Turkish Naval Forces Cup</w:t>
      </w:r>
      <w:r w:rsidRPr="00D0086E">
        <w:rPr>
          <w:rFonts w:asciiTheme="minorHAnsi" w:hAnsiTheme="minorHAnsi" w:cstheme="minorHAnsi"/>
          <w:b/>
          <w:snapToGrid w:val="0"/>
          <w:sz w:val="21"/>
          <w:szCs w:val="21"/>
          <w:lang w:val="en-GB"/>
        </w:rPr>
        <w:tab/>
        <w:t>:</w:t>
      </w:r>
      <w:r w:rsidRPr="00D0086E">
        <w:rPr>
          <w:rFonts w:asciiTheme="minorHAnsi" w:hAnsiTheme="minorHAnsi" w:cstheme="minorHAnsi"/>
          <w:snapToGrid w:val="0"/>
          <w:sz w:val="21"/>
          <w:szCs w:val="21"/>
          <w:lang w:val="en-GB"/>
        </w:rPr>
        <w:t xml:space="preserve"> </w:t>
      </w:r>
    </w:p>
    <w:p w14:paraId="5E23640D" w14:textId="77777777" w:rsidR="00F02A98" w:rsidRPr="000051B6" w:rsidRDefault="00F02A98" w:rsidP="00F02A98">
      <w:pPr>
        <w:pStyle w:val="GvdeMetni"/>
        <w:numPr>
          <w:ilvl w:val="2"/>
          <w:numId w:val="3"/>
        </w:numPr>
        <w:tabs>
          <w:tab w:val="left" w:pos="851"/>
        </w:tabs>
        <w:spacing w:line="241" w:lineRule="auto"/>
        <w:ind w:right="-60"/>
        <w:rPr>
          <w:rFonts w:asciiTheme="minorHAnsi" w:hAnsiTheme="minorHAnsi" w:cstheme="minorHAnsi"/>
          <w:b/>
          <w:sz w:val="21"/>
          <w:szCs w:val="21"/>
          <w:lang w:val="en-GB"/>
        </w:rPr>
      </w:pPr>
      <w:r w:rsidRPr="00D0086E">
        <w:rPr>
          <w:rFonts w:asciiTheme="minorHAnsi" w:hAnsiTheme="minorHAnsi" w:cstheme="minorHAnsi"/>
          <w:snapToGrid w:val="0"/>
          <w:sz w:val="21"/>
          <w:szCs w:val="21"/>
          <w:lang w:val="en-GB"/>
        </w:rPr>
        <w:t xml:space="preserve">Best corrected time for IRC </w:t>
      </w:r>
      <w:r>
        <w:rPr>
          <w:rFonts w:asciiTheme="minorHAnsi" w:hAnsiTheme="minorHAnsi" w:cstheme="minorHAnsi"/>
          <w:snapToGrid w:val="0"/>
          <w:sz w:val="21"/>
          <w:szCs w:val="21"/>
          <w:lang w:val="en-GB"/>
        </w:rPr>
        <w:t>class (endorsed IRC certificate required)</w:t>
      </w:r>
      <w:r w:rsidRPr="00D0086E">
        <w:rPr>
          <w:rFonts w:asciiTheme="minorHAnsi" w:hAnsiTheme="minorHAnsi" w:cstheme="minorHAnsi"/>
          <w:snapToGrid w:val="0"/>
          <w:sz w:val="21"/>
          <w:szCs w:val="21"/>
          <w:lang w:val="en-GB"/>
        </w:rPr>
        <w:t xml:space="preserve"> </w:t>
      </w:r>
      <w:r w:rsidRPr="00D0086E">
        <w:rPr>
          <w:rFonts w:asciiTheme="minorHAnsi" w:hAnsiTheme="minorHAnsi" w:cstheme="minorHAnsi"/>
          <w:snapToGrid w:val="0"/>
          <w:sz w:val="21"/>
          <w:szCs w:val="21"/>
          <w:lang w:val="en-GB"/>
        </w:rPr>
        <w:tab/>
        <w:t xml:space="preserve"> </w:t>
      </w:r>
    </w:p>
    <w:p w14:paraId="0EC22BE1" w14:textId="77777777" w:rsidR="00F02A98" w:rsidRPr="000051B6" w:rsidRDefault="00F02A98" w:rsidP="00F02A98">
      <w:pPr>
        <w:pStyle w:val="GvdeMetni"/>
        <w:numPr>
          <w:ilvl w:val="1"/>
          <w:numId w:val="3"/>
        </w:numPr>
        <w:tabs>
          <w:tab w:val="left" w:pos="851"/>
        </w:tabs>
        <w:spacing w:line="241" w:lineRule="auto"/>
        <w:ind w:left="851" w:right="-60" w:hanging="851"/>
        <w:rPr>
          <w:rFonts w:asciiTheme="minorHAnsi" w:hAnsiTheme="minorHAnsi" w:cstheme="minorHAnsi"/>
          <w:b/>
          <w:sz w:val="21"/>
          <w:szCs w:val="21"/>
          <w:lang w:val="en-GB"/>
        </w:rPr>
      </w:pPr>
      <w:r w:rsidRPr="00D0086E">
        <w:rPr>
          <w:rFonts w:asciiTheme="minorHAnsi" w:hAnsiTheme="minorHAnsi" w:cstheme="minorHAnsi"/>
          <w:snapToGrid w:val="0"/>
          <w:sz w:val="21"/>
          <w:szCs w:val="21"/>
          <w:lang w:val="en-GB"/>
        </w:rPr>
        <w:t xml:space="preserve">Best corrected time for </w:t>
      </w:r>
      <w:r>
        <w:rPr>
          <w:rFonts w:asciiTheme="minorHAnsi" w:hAnsiTheme="minorHAnsi" w:cstheme="minorHAnsi"/>
          <w:snapToGrid w:val="0"/>
          <w:sz w:val="21"/>
          <w:szCs w:val="21"/>
          <w:lang w:val="en-GB"/>
        </w:rPr>
        <w:t xml:space="preserve">Multihull class. </w:t>
      </w:r>
      <w:r w:rsidRPr="00D0086E">
        <w:rPr>
          <w:rFonts w:asciiTheme="minorHAnsi" w:hAnsiTheme="minorHAnsi" w:cstheme="minorHAnsi"/>
          <w:snapToGrid w:val="0"/>
          <w:sz w:val="21"/>
          <w:szCs w:val="21"/>
          <w:lang w:val="en-GB"/>
        </w:rPr>
        <w:t xml:space="preserve"> </w:t>
      </w:r>
      <w:r w:rsidRPr="00D0086E">
        <w:rPr>
          <w:rFonts w:asciiTheme="minorHAnsi" w:hAnsiTheme="minorHAnsi" w:cstheme="minorHAnsi"/>
          <w:snapToGrid w:val="0"/>
          <w:sz w:val="21"/>
          <w:szCs w:val="21"/>
          <w:lang w:val="en-GB"/>
        </w:rPr>
        <w:tab/>
        <w:t xml:space="preserve"> </w:t>
      </w:r>
    </w:p>
    <w:p w14:paraId="4A1A1275" w14:textId="77777777" w:rsidR="00F02A98" w:rsidRPr="00D0086E" w:rsidRDefault="00F02A98" w:rsidP="00F02A98">
      <w:pPr>
        <w:widowControl w:val="0"/>
        <w:numPr>
          <w:ilvl w:val="1"/>
          <w:numId w:val="3"/>
        </w:numPr>
        <w:tabs>
          <w:tab w:val="left" w:pos="851"/>
        </w:tabs>
        <w:ind w:left="851" w:hanging="851"/>
        <w:jc w:val="both"/>
        <w:rPr>
          <w:rFonts w:asciiTheme="minorHAnsi" w:hAnsiTheme="minorHAnsi" w:cstheme="minorHAnsi"/>
          <w:snapToGrid w:val="0"/>
          <w:sz w:val="21"/>
          <w:szCs w:val="21"/>
          <w:lang w:val="en-GB"/>
        </w:rPr>
      </w:pPr>
      <w:r w:rsidRPr="00D0086E">
        <w:rPr>
          <w:rFonts w:asciiTheme="minorHAnsi" w:hAnsiTheme="minorHAnsi" w:cstheme="minorHAnsi"/>
          <w:sz w:val="21"/>
          <w:szCs w:val="21"/>
          <w:lang w:val="en-GB"/>
        </w:rPr>
        <w:t>Division Prizes</w:t>
      </w:r>
      <w:r w:rsidRPr="00D0086E">
        <w:rPr>
          <w:rFonts w:asciiTheme="minorHAnsi" w:hAnsiTheme="minorHAnsi" w:cstheme="minorHAnsi"/>
          <w:sz w:val="21"/>
          <w:szCs w:val="21"/>
          <w:lang w:val="en-GB"/>
        </w:rPr>
        <w:tab/>
      </w:r>
      <w:r w:rsidRPr="00D0086E">
        <w:rPr>
          <w:rFonts w:asciiTheme="minorHAnsi" w:hAnsiTheme="minorHAnsi" w:cstheme="minorHAnsi"/>
          <w:sz w:val="21"/>
          <w:szCs w:val="21"/>
          <w:lang w:val="en-GB"/>
        </w:rPr>
        <w:tab/>
      </w:r>
      <w:r w:rsidRPr="00D0086E">
        <w:rPr>
          <w:rFonts w:asciiTheme="minorHAnsi" w:hAnsiTheme="minorHAnsi" w:cstheme="minorHAnsi"/>
          <w:sz w:val="21"/>
          <w:szCs w:val="21"/>
          <w:lang w:val="en-GB"/>
        </w:rPr>
        <w:tab/>
        <w:t>: To top three of each division</w:t>
      </w:r>
      <w:r w:rsidRPr="00D0086E">
        <w:rPr>
          <w:rFonts w:asciiTheme="minorHAnsi" w:hAnsiTheme="minorHAnsi" w:cstheme="minorHAnsi"/>
          <w:bCs/>
          <w:sz w:val="21"/>
          <w:szCs w:val="21"/>
          <w:lang w:val="en-GB"/>
        </w:rPr>
        <w:t>,</w:t>
      </w:r>
      <w:r w:rsidRPr="00D0086E">
        <w:rPr>
          <w:rFonts w:asciiTheme="minorHAnsi" w:hAnsiTheme="minorHAnsi" w:cstheme="minorHAnsi"/>
          <w:sz w:val="21"/>
          <w:szCs w:val="21"/>
          <w:lang w:val="en-GB"/>
        </w:rPr>
        <w:t xml:space="preserve"> </w:t>
      </w:r>
    </w:p>
    <w:p w14:paraId="6542E36D" w14:textId="77777777" w:rsidR="00F02A98" w:rsidRPr="00D0086E" w:rsidRDefault="00F02A98" w:rsidP="00F02A98">
      <w:pPr>
        <w:widowControl w:val="0"/>
        <w:numPr>
          <w:ilvl w:val="1"/>
          <w:numId w:val="3"/>
        </w:numPr>
        <w:tabs>
          <w:tab w:val="left" w:pos="851"/>
        </w:tabs>
        <w:ind w:left="851" w:hanging="851"/>
        <w:jc w:val="both"/>
        <w:rPr>
          <w:rFonts w:asciiTheme="minorHAnsi" w:hAnsiTheme="minorHAnsi" w:cstheme="minorHAnsi"/>
          <w:b/>
          <w:sz w:val="21"/>
          <w:szCs w:val="21"/>
          <w:lang w:val="en-GB"/>
        </w:rPr>
      </w:pPr>
      <w:r w:rsidRPr="00D0086E">
        <w:rPr>
          <w:rFonts w:asciiTheme="minorHAnsi" w:hAnsiTheme="minorHAnsi" w:cstheme="minorHAnsi"/>
          <w:snapToGrid w:val="0"/>
          <w:sz w:val="21"/>
          <w:szCs w:val="21"/>
          <w:lang w:val="en-GB"/>
        </w:rPr>
        <w:t xml:space="preserve">Line Honour </w:t>
      </w:r>
      <w:r w:rsidRPr="00D0086E">
        <w:rPr>
          <w:rFonts w:asciiTheme="minorHAnsi" w:hAnsiTheme="minorHAnsi" w:cstheme="minorHAnsi"/>
          <w:snapToGrid w:val="0"/>
          <w:sz w:val="21"/>
          <w:szCs w:val="21"/>
          <w:lang w:val="en-GB"/>
        </w:rPr>
        <w:tab/>
      </w:r>
      <w:r w:rsidRPr="00D0086E">
        <w:rPr>
          <w:rFonts w:asciiTheme="minorHAnsi" w:hAnsiTheme="minorHAnsi" w:cstheme="minorHAnsi"/>
          <w:snapToGrid w:val="0"/>
          <w:sz w:val="21"/>
          <w:szCs w:val="21"/>
          <w:lang w:val="en-GB"/>
        </w:rPr>
        <w:tab/>
        <w:t xml:space="preserve"> </w:t>
      </w:r>
      <w:r w:rsidRPr="00D0086E">
        <w:rPr>
          <w:rFonts w:asciiTheme="minorHAnsi" w:hAnsiTheme="minorHAnsi" w:cstheme="minorHAnsi"/>
          <w:snapToGrid w:val="0"/>
          <w:sz w:val="21"/>
          <w:szCs w:val="21"/>
          <w:lang w:val="en-GB"/>
        </w:rPr>
        <w:tab/>
        <w:t>: First Finish of the entire fleet</w:t>
      </w:r>
      <w:r w:rsidRPr="00D0086E">
        <w:rPr>
          <w:rFonts w:asciiTheme="minorHAnsi" w:hAnsiTheme="minorHAnsi" w:cstheme="minorHAnsi"/>
          <w:snapToGrid w:val="0"/>
          <w:sz w:val="21"/>
          <w:szCs w:val="21"/>
          <w:lang w:val="en-GB"/>
        </w:rPr>
        <w:tab/>
        <w:t xml:space="preserve">  </w:t>
      </w:r>
    </w:p>
    <w:p w14:paraId="521BAD08" w14:textId="77777777" w:rsidR="00F02A98" w:rsidRPr="00D0086E" w:rsidRDefault="00F02A98" w:rsidP="00F02A98">
      <w:pPr>
        <w:widowControl w:val="0"/>
        <w:numPr>
          <w:ilvl w:val="0"/>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b/>
          <w:bCs/>
          <w:snapToGrid w:val="0"/>
          <w:sz w:val="21"/>
          <w:szCs w:val="21"/>
          <w:u w:val="single"/>
          <w:lang w:val="en-GB"/>
        </w:rPr>
        <w:t>RESPONSIBILITY</w:t>
      </w:r>
    </w:p>
    <w:p w14:paraId="0AC9DCFB"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Offshore yacht racing can be dangerous. </w:t>
      </w:r>
      <w:r w:rsidRPr="00D0086E">
        <w:rPr>
          <w:rFonts w:asciiTheme="minorHAnsi" w:eastAsia="MS Mincho" w:hAnsiTheme="minorHAnsi" w:cstheme="minorHAnsi"/>
          <w:sz w:val="21"/>
          <w:szCs w:val="21"/>
          <w:lang w:val="en-GB" w:eastAsia="en-US"/>
        </w:rPr>
        <w:t xml:space="preserve">Competitors and support teams participate in the race entirely at their own risk. RRS 3, Decision to Race is “The responsibility for a yacht’s decision to participate in a race or to continue racing is hers alone”. </w:t>
      </w:r>
    </w:p>
    <w:p w14:paraId="7D2F5130" w14:textId="77777777" w:rsidR="00F02A98" w:rsidRPr="00D0086E" w:rsidRDefault="00F02A98" w:rsidP="00F02A98">
      <w:pPr>
        <w:numPr>
          <w:ilvl w:val="1"/>
          <w:numId w:val="3"/>
        </w:numPr>
        <w:tabs>
          <w:tab w:val="left" w:pos="851"/>
        </w:tabs>
        <w:ind w:left="851" w:hanging="851"/>
        <w:jc w:val="both"/>
        <w:rPr>
          <w:rFonts w:asciiTheme="minorHAnsi" w:eastAsia="MS Mincho" w:hAnsiTheme="minorHAnsi" w:cstheme="minorHAnsi"/>
          <w:sz w:val="21"/>
          <w:szCs w:val="21"/>
          <w:lang w:val="en-GB" w:eastAsia="en-US"/>
        </w:rPr>
      </w:pPr>
      <w:r w:rsidRPr="00D0086E">
        <w:rPr>
          <w:rFonts w:asciiTheme="minorHAnsi" w:eastAsia="MS Mincho" w:hAnsiTheme="minorHAnsi" w:cstheme="minorHAnsi"/>
          <w:sz w:val="21"/>
          <w:szCs w:val="21"/>
          <w:lang w:val="en-GB" w:eastAsia="en-US"/>
        </w:rPr>
        <w:t xml:space="preserve">The Organising Authority, member of the Protest, Race Committees and all parties involved in the race organisation will not accept any liability for material damage or personal injury or death sustained in conjunction with or prior to, during, or after the race. </w:t>
      </w:r>
    </w:p>
    <w:p w14:paraId="1B4A8DA2" w14:textId="77777777" w:rsidR="00F02A98" w:rsidRPr="00D0086E" w:rsidRDefault="00F02A98" w:rsidP="00F02A98">
      <w:pPr>
        <w:pStyle w:val="NormalWeb"/>
        <w:numPr>
          <w:ilvl w:val="1"/>
          <w:numId w:val="3"/>
        </w:numPr>
        <w:tabs>
          <w:tab w:val="left" w:pos="-426"/>
          <w:tab w:val="left" w:pos="851"/>
        </w:tabs>
        <w:spacing w:before="0" w:beforeAutospacing="0" w:after="0" w:afterAutospacing="0"/>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By participating in this race, which is governed by this Notice of Race, Notice of Race for the TORC 2024 CAKABEY Offshore Trophy and Instructions, all competitors, yacht owners and Persons in Charge: </w:t>
      </w:r>
    </w:p>
    <w:p w14:paraId="1628489C" w14:textId="77777777" w:rsidR="00F02A98" w:rsidRPr="00D0086E" w:rsidRDefault="00F02A98" w:rsidP="00F02A98">
      <w:pPr>
        <w:pStyle w:val="NormalWeb"/>
        <w:numPr>
          <w:ilvl w:val="2"/>
          <w:numId w:val="3"/>
        </w:numPr>
        <w:tabs>
          <w:tab w:val="left" w:pos="-426"/>
          <w:tab w:val="left" w:pos="851"/>
        </w:tabs>
        <w:spacing w:before="0" w:beforeAutospacing="0" w:after="0" w:afterAutospacing="0"/>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Accept that the races will be governed by these rules,</w:t>
      </w:r>
    </w:p>
    <w:p w14:paraId="22764A76" w14:textId="77777777" w:rsidR="00F02A98" w:rsidRPr="00D0086E" w:rsidRDefault="00F02A98" w:rsidP="00F02A98">
      <w:pPr>
        <w:pStyle w:val="NormalWeb"/>
        <w:numPr>
          <w:ilvl w:val="2"/>
          <w:numId w:val="3"/>
        </w:numPr>
        <w:tabs>
          <w:tab w:val="left" w:pos="-426"/>
          <w:tab w:val="left" w:pos="851"/>
        </w:tabs>
        <w:spacing w:before="0" w:beforeAutospacing="0" w:after="0" w:afterAutospacing="0"/>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Accept any penalties and other provisions of the race,</w:t>
      </w:r>
    </w:p>
    <w:p w14:paraId="2F1356C7" w14:textId="77777777" w:rsidR="00F02A98" w:rsidRPr="00D0086E" w:rsidRDefault="00F02A98" w:rsidP="00F02A98">
      <w:pPr>
        <w:pStyle w:val="NormalWeb"/>
        <w:numPr>
          <w:ilvl w:val="2"/>
          <w:numId w:val="3"/>
        </w:numPr>
        <w:tabs>
          <w:tab w:val="left" w:pos="-426"/>
          <w:tab w:val="left" w:pos="851"/>
        </w:tabs>
        <w:spacing w:before="0" w:beforeAutospacing="0" w:after="0" w:afterAutospacing="0"/>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While reserving their right to appeal, accept that any event may have a final verdict within the rules,  </w:t>
      </w:r>
    </w:p>
    <w:p w14:paraId="13F4D5D4" w14:textId="77777777" w:rsidR="00F02A98" w:rsidRPr="00D0086E" w:rsidRDefault="00F02A98" w:rsidP="00F02A98">
      <w:pPr>
        <w:pStyle w:val="NormalWeb"/>
        <w:numPr>
          <w:ilvl w:val="2"/>
          <w:numId w:val="3"/>
        </w:numPr>
        <w:tabs>
          <w:tab w:val="left" w:pos="-426"/>
          <w:tab w:val="left" w:pos="851"/>
        </w:tabs>
        <w:spacing w:before="0" w:beforeAutospacing="0" w:after="0" w:afterAutospacing="0"/>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t xml:space="preserve">That they will not sue in any court with regards to any such action or decision. </w:t>
      </w:r>
    </w:p>
    <w:p w14:paraId="32BBEF12" w14:textId="77777777" w:rsidR="00F02A98" w:rsidRPr="00D0086E" w:rsidRDefault="00F02A98" w:rsidP="00F02A98">
      <w:pPr>
        <w:pStyle w:val="ColorfulList-Accent11"/>
        <w:numPr>
          <w:ilvl w:val="0"/>
          <w:numId w:val="3"/>
        </w:numPr>
        <w:tabs>
          <w:tab w:val="left" w:pos="851"/>
        </w:tabs>
        <w:ind w:left="851" w:hanging="851"/>
        <w:jc w:val="both"/>
        <w:rPr>
          <w:rFonts w:asciiTheme="minorHAnsi" w:hAnsiTheme="minorHAnsi" w:cstheme="minorHAnsi"/>
          <w:b/>
          <w:sz w:val="21"/>
          <w:szCs w:val="21"/>
          <w:u w:val="single"/>
          <w:lang w:val="en-GB"/>
        </w:rPr>
      </w:pPr>
      <w:r w:rsidRPr="00D0086E">
        <w:rPr>
          <w:rFonts w:asciiTheme="minorHAnsi" w:hAnsiTheme="minorHAnsi" w:cstheme="minorHAnsi"/>
          <w:b/>
          <w:sz w:val="21"/>
          <w:szCs w:val="21"/>
          <w:u w:val="single"/>
          <w:lang w:val="en-GB"/>
        </w:rPr>
        <w:t>TURKISH PERSONAL DATA PROTECTION LAW (TPDRL)</w:t>
      </w:r>
    </w:p>
    <w:p w14:paraId="6ECF6332" w14:textId="77777777" w:rsidR="00F02A98" w:rsidRPr="00D0086E" w:rsidRDefault="00F02A98" w:rsidP="00F02A98">
      <w:pPr>
        <w:numPr>
          <w:ilvl w:val="1"/>
          <w:numId w:val="3"/>
        </w:numPr>
        <w:tabs>
          <w:tab w:val="left" w:pos="851"/>
        </w:tabs>
        <w:ind w:left="851" w:hanging="851"/>
        <w:jc w:val="both"/>
        <w:rPr>
          <w:rFonts w:asciiTheme="minorHAnsi" w:hAnsiTheme="minorHAnsi" w:cstheme="minorHAnsi"/>
          <w:sz w:val="21"/>
          <w:szCs w:val="21"/>
          <w:lang w:val="en-GB" w:eastAsia="en-US"/>
        </w:rPr>
      </w:pPr>
      <w:r w:rsidRPr="00D0086E">
        <w:rPr>
          <w:rFonts w:asciiTheme="minorHAnsi" w:hAnsiTheme="minorHAnsi" w:cstheme="minorHAnsi"/>
          <w:sz w:val="21"/>
          <w:szCs w:val="21"/>
          <w:lang w:val="en-GB"/>
        </w:rPr>
        <w:t xml:space="preserve">TORC will use the personal data provided by competitors only for the purposes of race organisation management </w:t>
      </w:r>
      <w:r w:rsidRPr="00D0086E">
        <w:rPr>
          <w:rFonts w:asciiTheme="minorHAnsi" w:hAnsiTheme="minorHAnsi" w:cstheme="minorHAnsi"/>
          <w:sz w:val="21"/>
          <w:szCs w:val="21"/>
          <w:lang w:val="en-GB" w:eastAsia="en-US"/>
        </w:rPr>
        <w:t xml:space="preserve">in compliance with the Turkish Personal Data Protection Law (TPDRL). This data will be stored in compliance with TPDRL, will not be shared with any third parties or used for marketing purposes, or for any purpose other than for communicating information about this and subsequent events. </w:t>
      </w:r>
    </w:p>
    <w:p w14:paraId="251D7751" w14:textId="77777777" w:rsidR="00F02A98" w:rsidRPr="00D0086E" w:rsidRDefault="00F02A98" w:rsidP="00F02A98">
      <w:pPr>
        <w:pStyle w:val="ColorfulList-Accent11"/>
        <w:numPr>
          <w:ilvl w:val="1"/>
          <w:numId w:val="3"/>
        </w:numPr>
        <w:tabs>
          <w:tab w:val="left" w:pos="851"/>
        </w:tabs>
        <w:ind w:left="851" w:hanging="851"/>
        <w:jc w:val="both"/>
        <w:rPr>
          <w:rFonts w:asciiTheme="minorHAnsi" w:hAnsiTheme="minorHAnsi" w:cstheme="minorHAnsi"/>
          <w:sz w:val="21"/>
          <w:szCs w:val="21"/>
          <w:lang w:val="en-GB"/>
        </w:rPr>
      </w:pPr>
      <w:r w:rsidRPr="00D0086E">
        <w:rPr>
          <w:rFonts w:asciiTheme="minorHAnsi" w:hAnsiTheme="minorHAnsi" w:cstheme="minorHAnsi"/>
          <w:sz w:val="21"/>
          <w:szCs w:val="21"/>
          <w:lang w:val="en-GB"/>
        </w:rPr>
        <w:lastRenderedPageBreak/>
        <w:t xml:space="preserve">All competitors whose names are on the crew lists submitted by the yacht owner, helmsman or Person in Charge are assumed to have consented to this provision. </w:t>
      </w:r>
    </w:p>
    <w:p w14:paraId="76772588" w14:textId="77777777" w:rsidR="00F02A98" w:rsidRPr="00D0086E" w:rsidRDefault="00F02A98" w:rsidP="00F02A98">
      <w:pPr>
        <w:pStyle w:val="ListeParagraf"/>
        <w:numPr>
          <w:ilvl w:val="0"/>
          <w:numId w:val="3"/>
        </w:numPr>
        <w:shd w:val="clear" w:color="auto" w:fill="FFFFFF"/>
        <w:ind w:left="851" w:hanging="851"/>
        <w:jc w:val="both"/>
        <w:rPr>
          <w:rFonts w:asciiTheme="minorHAnsi" w:hAnsiTheme="minorHAnsi" w:cstheme="minorHAnsi"/>
          <w:b/>
          <w:color w:val="000000"/>
          <w:spacing w:val="1"/>
          <w:w w:val="97"/>
          <w:sz w:val="21"/>
          <w:szCs w:val="21"/>
          <w:u w:val="single"/>
          <w:lang w:val="en-US"/>
        </w:rPr>
      </w:pPr>
      <w:r w:rsidRPr="00D0086E">
        <w:rPr>
          <w:rFonts w:asciiTheme="minorHAnsi" w:hAnsiTheme="minorHAnsi" w:cstheme="minorHAnsi"/>
          <w:b/>
          <w:color w:val="000000"/>
          <w:spacing w:val="1"/>
          <w:w w:val="97"/>
          <w:sz w:val="21"/>
          <w:szCs w:val="21"/>
          <w:u w:val="single"/>
          <w:lang w:val="en-US"/>
        </w:rPr>
        <w:t xml:space="preserve">CHOICE OF LAW AND JURISDICTION </w:t>
      </w:r>
    </w:p>
    <w:p w14:paraId="53E7BAB5" w14:textId="77777777" w:rsidR="00F02A98" w:rsidRPr="00D0086E" w:rsidRDefault="00F02A98" w:rsidP="00F02A98">
      <w:pPr>
        <w:pStyle w:val="ListeParagraf"/>
        <w:numPr>
          <w:ilvl w:val="1"/>
          <w:numId w:val="3"/>
        </w:numPr>
        <w:shd w:val="clear" w:color="auto" w:fill="FFFFFF"/>
        <w:ind w:left="851" w:hanging="851"/>
        <w:jc w:val="both"/>
        <w:rPr>
          <w:rFonts w:asciiTheme="minorHAnsi" w:hAnsiTheme="minorHAnsi" w:cstheme="minorHAnsi"/>
          <w:color w:val="000000"/>
          <w:spacing w:val="1"/>
          <w:w w:val="97"/>
          <w:sz w:val="21"/>
          <w:szCs w:val="21"/>
          <w:lang w:val="en-US"/>
        </w:rPr>
      </w:pPr>
      <w:r w:rsidRPr="00D0086E">
        <w:rPr>
          <w:rFonts w:asciiTheme="minorHAnsi" w:hAnsiTheme="minorHAnsi" w:cstheme="minorHAnsi"/>
          <w:color w:val="000000"/>
          <w:spacing w:val="1"/>
          <w:w w:val="97"/>
          <w:sz w:val="21"/>
          <w:szCs w:val="21"/>
          <w:lang w:val="en-US"/>
        </w:rPr>
        <w:t xml:space="preserve">This Notice of Race shall be governed by and construed in accordance with the law of </w:t>
      </w:r>
      <w:proofErr w:type="spellStart"/>
      <w:r w:rsidRPr="00D0086E">
        <w:rPr>
          <w:rFonts w:asciiTheme="minorHAnsi" w:hAnsiTheme="minorHAnsi" w:cstheme="minorHAnsi"/>
          <w:color w:val="000000"/>
          <w:spacing w:val="1"/>
          <w:w w:val="97"/>
          <w:sz w:val="21"/>
          <w:szCs w:val="21"/>
          <w:lang w:val="en-US"/>
        </w:rPr>
        <w:t>Turkiye</w:t>
      </w:r>
      <w:proofErr w:type="spellEnd"/>
      <w:r w:rsidRPr="00D0086E">
        <w:rPr>
          <w:rFonts w:asciiTheme="minorHAnsi" w:hAnsiTheme="minorHAnsi" w:cstheme="minorHAnsi"/>
          <w:color w:val="000000"/>
          <w:spacing w:val="1"/>
          <w:w w:val="97"/>
          <w:sz w:val="21"/>
          <w:szCs w:val="21"/>
          <w:lang w:val="en-US"/>
        </w:rPr>
        <w:t xml:space="preserve"> and each party agrees to submit to the exclusive jurisdiction of the Courts of </w:t>
      </w:r>
      <w:proofErr w:type="spellStart"/>
      <w:r w:rsidRPr="00D0086E">
        <w:rPr>
          <w:rFonts w:asciiTheme="minorHAnsi" w:hAnsiTheme="minorHAnsi" w:cstheme="minorHAnsi"/>
          <w:color w:val="000000"/>
          <w:spacing w:val="1"/>
          <w:w w:val="97"/>
          <w:sz w:val="21"/>
          <w:szCs w:val="21"/>
          <w:lang w:val="en-US"/>
        </w:rPr>
        <w:t>Turkiye</w:t>
      </w:r>
      <w:proofErr w:type="spellEnd"/>
      <w:r w:rsidRPr="00D0086E">
        <w:rPr>
          <w:rFonts w:asciiTheme="minorHAnsi" w:hAnsiTheme="minorHAnsi" w:cstheme="minorHAnsi"/>
          <w:color w:val="000000"/>
          <w:spacing w:val="1"/>
          <w:w w:val="97"/>
          <w:sz w:val="21"/>
          <w:szCs w:val="21"/>
          <w:lang w:val="en-US"/>
        </w:rPr>
        <w:t>.</w:t>
      </w:r>
    </w:p>
    <w:p w14:paraId="7BF28598" w14:textId="77777777" w:rsidR="00F02A98" w:rsidRPr="00D0086E" w:rsidRDefault="00F02A98" w:rsidP="00F02A98">
      <w:pPr>
        <w:numPr>
          <w:ilvl w:val="0"/>
          <w:numId w:val="3"/>
        </w:numPr>
        <w:tabs>
          <w:tab w:val="left" w:pos="851"/>
        </w:tabs>
        <w:ind w:left="851" w:hanging="851"/>
        <w:jc w:val="both"/>
        <w:rPr>
          <w:rFonts w:asciiTheme="minorHAnsi" w:hAnsiTheme="minorHAnsi" w:cstheme="minorHAnsi"/>
          <w:b/>
          <w:bCs/>
          <w:sz w:val="21"/>
          <w:szCs w:val="21"/>
          <w:u w:val="single"/>
          <w:lang w:val="en-GB"/>
        </w:rPr>
      </w:pPr>
      <w:r w:rsidRPr="00D0086E">
        <w:rPr>
          <w:rFonts w:asciiTheme="minorHAnsi" w:hAnsiTheme="minorHAnsi" w:cstheme="minorHAnsi"/>
          <w:b/>
          <w:bCs/>
          <w:sz w:val="21"/>
          <w:szCs w:val="21"/>
          <w:u w:val="single"/>
          <w:lang w:val="en-GB"/>
        </w:rPr>
        <w:t>RIGHTS TO USE NAME AND LIKENESS</w:t>
      </w:r>
    </w:p>
    <w:p w14:paraId="21FC223D" w14:textId="77777777" w:rsidR="00F02A98" w:rsidRPr="008D3FED" w:rsidRDefault="00F02A98" w:rsidP="00F02A98">
      <w:pPr>
        <w:numPr>
          <w:ilvl w:val="1"/>
          <w:numId w:val="3"/>
        </w:numPr>
        <w:pBdr>
          <w:bottom w:val="single" w:sz="4" w:space="1" w:color="auto"/>
        </w:pBdr>
        <w:tabs>
          <w:tab w:val="left" w:pos="851"/>
        </w:tabs>
        <w:ind w:left="851" w:hanging="851"/>
        <w:jc w:val="both"/>
        <w:rPr>
          <w:rFonts w:asciiTheme="minorHAnsi" w:hAnsiTheme="minorHAnsi"/>
          <w:sz w:val="22"/>
          <w:szCs w:val="22"/>
          <w:lang w:val="en-GB"/>
        </w:rPr>
      </w:pPr>
      <w:r w:rsidRPr="00D0086E">
        <w:rPr>
          <w:rFonts w:asciiTheme="minorHAnsi" w:hAnsiTheme="minorHAnsi" w:cstheme="minorHAnsi"/>
          <w:sz w:val="21"/>
          <w:szCs w:val="21"/>
          <w:lang w:val="en-GB"/>
        </w:rPr>
        <w:t>By participating, a competitor automatically grants to the Organising Authority and the sponsors, the right in perpetuity, to make, use, show and publish, from time to time and at their discretion, any video or photograph or other material of the event in which the</w:t>
      </w:r>
      <w:r w:rsidRPr="00595BB3">
        <w:rPr>
          <w:rFonts w:asciiTheme="minorHAnsi" w:hAnsiTheme="minorHAnsi"/>
          <w:sz w:val="22"/>
          <w:szCs w:val="22"/>
          <w:lang w:val="en-GB"/>
        </w:rPr>
        <w:t xml:space="preserve"> competitor participates without any compensation. </w:t>
      </w:r>
    </w:p>
    <w:p w14:paraId="60BA47F6" w14:textId="03B0D743" w:rsidR="00F02A98" w:rsidRDefault="00F02A98" w:rsidP="00F02A98">
      <w:pPr>
        <w:ind w:left="851" w:hanging="851"/>
        <w:rPr>
          <w:rFonts w:asciiTheme="minorHAnsi" w:hAnsiTheme="minorHAnsi"/>
          <w:b/>
          <w:sz w:val="22"/>
          <w:szCs w:val="22"/>
        </w:rPr>
      </w:pPr>
      <w:proofErr w:type="spellStart"/>
      <w:r w:rsidRPr="002648A7">
        <w:rPr>
          <w:rFonts w:asciiTheme="minorHAnsi" w:hAnsiTheme="minorHAnsi"/>
          <w:b/>
          <w:sz w:val="22"/>
          <w:szCs w:val="22"/>
        </w:rPr>
        <w:t>Published</w:t>
      </w:r>
      <w:proofErr w:type="spellEnd"/>
      <w:r w:rsidRPr="002648A7">
        <w:rPr>
          <w:rFonts w:asciiTheme="minorHAnsi" w:hAnsiTheme="minorHAnsi"/>
          <w:b/>
          <w:sz w:val="22"/>
          <w:szCs w:val="22"/>
        </w:rPr>
        <w:t xml:space="preserve"> </w:t>
      </w:r>
      <w:r w:rsidR="00A12010">
        <w:rPr>
          <w:rFonts w:asciiTheme="minorHAnsi" w:hAnsiTheme="minorHAnsi"/>
          <w:b/>
          <w:sz w:val="22"/>
          <w:szCs w:val="22"/>
        </w:rPr>
        <w:tab/>
      </w:r>
      <w:r w:rsidRPr="002648A7">
        <w:rPr>
          <w:rFonts w:asciiTheme="minorHAnsi" w:hAnsiTheme="minorHAnsi"/>
          <w:b/>
          <w:sz w:val="22"/>
          <w:szCs w:val="22"/>
        </w:rPr>
        <w:t>:</w:t>
      </w:r>
      <w:r w:rsidRPr="002648A7">
        <w:rPr>
          <w:rFonts w:asciiTheme="minorHAnsi" w:hAnsiTheme="minorHAnsi"/>
          <w:b/>
          <w:sz w:val="22"/>
          <w:szCs w:val="22"/>
        </w:rPr>
        <w:tab/>
      </w:r>
      <w:r>
        <w:rPr>
          <w:rFonts w:asciiTheme="minorHAnsi" w:hAnsiTheme="minorHAnsi"/>
          <w:b/>
          <w:sz w:val="22"/>
          <w:szCs w:val="22"/>
        </w:rPr>
        <w:t xml:space="preserve">22 </w:t>
      </w:r>
      <w:proofErr w:type="spellStart"/>
      <w:r>
        <w:rPr>
          <w:rFonts w:asciiTheme="minorHAnsi" w:hAnsiTheme="minorHAnsi"/>
          <w:b/>
          <w:sz w:val="22"/>
          <w:szCs w:val="22"/>
        </w:rPr>
        <w:t>December</w:t>
      </w:r>
      <w:proofErr w:type="spellEnd"/>
      <w:r w:rsidRPr="002648A7">
        <w:rPr>
          <w:rFonts w:asciiTheme="minorHAnsi" w:hAnsiTheme="minorHAnsi"/>
          <w:b/>
          <w:sz w:val="22"/>
          <w:szCs w:val="22"/>
        </w:rPr>
        <w:t xml:space="preserve"> </w:t>
      </w:r>
      <w:r w:rsidR="003352A4">
        <w:rPr>
          <w:rFonts w:asciiTheme="minorHAnsi" w:hAnsiTheme="minorHAnsi"/>
          <w:b/>
          <w:sz w:val="22"/>
          <w:szCs w:val="22"/>
        </w:rPr>
        <w:t xml:space="preserve">2023 </w:t>
      </w:r>
      <w:r w:rsidR="003352A4">
        <w:rPr>
          <w:rFonts w:asciiTheme="minorHAnsi" w:hAnsiTheme="minorHAnsi"/>
          <w:b/>
          <w:sz w:val="22"/>
          <w:szCs w:val="22"/>
        </w:rPr>
        <w:tab/>
      </w:r>
      <w:r>
        <w:rPr>
          <w:rFonts w:asciiTheme="minorHAnsi" w:hAnsiTheme="minorHAnsi"/>
          <w:b/>
          <w:sz w:val="22"/>
          <w:szCs w:val="22"/>
        </w:rPr>
        <w:t>– Time 1</w:t>
      </w:r>
      <w:r w:rsidR="006A29AB">
        <w:rPr>
          <w:rFonts w:asciiTheme="minorHAnsi" w:hAnsiTheme="minorHAnsi"/>
          <w:b/>
          <w:sz w:val="22"/>
          <w:szCs w:val="22"/>
        </w:rPr>
        <w:t>7</w:t>
      </w:r>
      <w:r w:rsidRPr="002648A7">
        <w:rPr>
          <w:rFonts w:asciiTheme="minorHAnsi" w:hAnsiTheme="minorHAnsi"/>
          <w:b/>
          <w:sz w:val="22"/>
          <w:szCs w:val="22"/>
        </w:rPr>
        <w:t>30hrs. (</w:t>
      </w:r>
      <w:proofErr w:type="spellStart"/>
      <w:proofErr w:type="gramStart"/>
      <w:r w:rsidRPr="002648A7">
        <w:rPr>
          <w:rFonts w:asciiTheme="minorHAnsi" w:hAnsiTheme="minorHAnsi"/>
          <w:b/>
          <w:sz w:val="22"/>
          <w:szCs w:val="22"/>
        </w:rPr>
        <w:t>local</w:t>
      </w:r>
      <w:proofErr w:type="spellEnd"/>
      <w:proofErr w:type="gramEnd"/>
      <w:r w:rsidRPr="002648A7">
        <w:rPr>
          <w:rFonts w:asciiTheme="minorHAnsi" w:hAnsiTheme="minorHAnsi"/>
          <w:b/>
          <w:sz w:val="22"/>
          <w:szCs w:val="22"/>
        </w:rPr>
        <w:t>)</w:t>
      </w:r>
    </w:p>
    <w:p w14:paraId="7D2752CD" w14:textId="06D7EAE3" w:rsidR="00A12010" w:rsidRDefault="00A12010" w:rsidP="00F02A98">
      <w:pPr>
        <w:ind w:left="851" w:hanging="851"/>
        <w:rPr>
          <w:rFonts w:asciiTheme="minorHAnsi" w:hAnsiTheme="minorHAnsi"/>
          <w:b/>
          <w:sz w:val="22"/>
          <w:szCs w:val="22"/>
        </w:rPr>
      </w:pPr>
      <w:proofErr w:type="spellStart"/>
      <w:r>
        <w:rPr>
          <w:rFonts w:asciiTheme="minorHAnsi" w:hAnsiTheme="minorHAnsi"/>
          <w:b/>
          <w:sz w:val="22"/>
          <w:szCs w:val="22"/>
        </w:rPr>
        <w:t>Updated</w:t>
      </w:r>
      <w:proofErr w:type="spellEnd"/>
      <w:r>
        <w:rPr>
          <w:rFonts w:asciiTheme="minorHAnsi" w:hAnsiTheme="minorHAnsi"/>
          <w:b/>
          <w:sz w:val="22"/>
          <w:szCs w:val="22"/>
        </w:rPr>
        <w:tab/>
      </w:r>
      <w:r>
        <w:rPr>
          <w:rFonts w:asciiTheme="minorHAnsi" w:hAnsiTheme="minorHAnsi"/>
          <w:b/>
          <w:sz w:val="22"/>
          <w:szCs w:val="22"/>
        </w:rPr>
        <w:tab/>
        <w:t>:</w:t>
      </w:r>
      <w:r>
        <w:rPr>
          <w:rFonts w:asciiTheme="minorHAnsi" w:hAnsiTheme="minorHAnsi"/>
          <w:b/>
          <w:sz w:val="22"/>
          <w:szCs w:val="22"/>
        </w:rPr>
        <w:tab/>
        <w:t xml:space="preserve">23 </w:t>
      </w:r>
      <w:proofErr w:type="spellStart"/>
      <w:r>
        <w:rPr>
          <w:rFonts w:asciiTheme="minorHAnsi" w:hAnsiTheme="minorHAnsi"/>
          <w:b/>
          <w:sz w:val="22"/>
          <w:szCs w:val="22"/>
        </w:rPr>
        <w:t>January</w:t>
      </w:r>
      <w:proofErr w:type="spellEnd"/>
      <w:r>
        <w:rPr>
          <w:rFonts w:asciiTheme="minorHAnsi" w:hAnsiTheme="minorHAnsi"/>
          <w:b/>
          <w:sz w:val="22"/>
          <w:szCs w:val="22"/>
        </w:rPr>
        <w:t xml:space="preserve"> 2024</w:t>
      </w:r>
      <w:r>
        <w:rPr>
          <w:rFonts w:asciiTheme="minorHAnsi" w:hAnsiTheme="minorHAnsi"/>
          <w:b/>
          <w:sz w:val="22"/>
          <w:szCs w:val="22"/>
        </w:rPr>
        <w:tab/>
      </w:r>
      <w:r>
        <w:rPr>
          <w:rFonts w:asciiTheme="minorHAnsi" w:hAnsiTheme="minorHAnsi"/>
          <w:b/>
          <w:sz w:val="22"/>
          <w:szCs w:val="22"/>
        </w:rPr>
        <w:t>– Time 1</w:t>
      </w:r>
      <w:r>
        <w:rPr>
          <w:rFonts w:asciiTheme="minorHAnsi" w:hAnsiTheme="minorHAnsi"/>
          <w:b/>
          <w:sz w:val="22"/>
          <w:szCs w:val="22"/>
        </w:rPr>
        <w:t>2</w:t>
      </w:r>
      <w:r w:rsidRPr="002648A7">
        <w:rPr>
          <w:rFonts w:asciiTheme="minorHAnsi" w:hAnsiTheme="minorHAnsi"/>
          <w:b/>
          <w:sz w:val="22"/>
          <w:szCs w:val="22"/>
        </w:rPr>
        <w:t>30hrs. (</w:t>
      </w:r>
      <w:proofErr w:type="spellStart"/>
      <w:proofErr w:type="gramStart"/>
      <w:r w:rsidRPr="002648A7">
        <w:rPr>
          <w:rFonts w:asciiTheme="minorHAnsi" w:hAnsiTheme="minorHAnsi"/>
          <w:b/>
          <w:sz w:val="22"/>
          <w:szCs w:val="22"/>
        </w:rPr>
        <w:t>local</w:t>
      </w:r>
      <w:proofErr w:type="spellEnd"/>
      <w:proofErr w:type="gramEnd"/>
      <w:r w:rsidRPr="002648A7">
        <w:rPr>
          <w:rFonts w:asciiTheme="minorHAnsi" w:hAnsiTheme="minorHAnsi"/>
          <w:b/>
          <w:sz w:val="22"/>
          <w:szCs w:val="22"/>
        </w:rPr>
        <w:t>)</w:t>
      </w:r>
    </w:p>
    <w:p w14:paraId="320588CD" w14:textId="1A07F241" w:rsidR="00E9550E" w:rsidRPr="00955886" w:rsidRDefault="00E9550E" w:rsidP="002841D9">
      <w:pPr>
        <w:rPr>
          <w:rFonts w:asciiTheme="minorHAnsi" w:hAnsiTheme="minorHAnsi"/>
          <w:color w:val="FF0000"/>
          <w:sz w:val="22"/>
          <w:szCs w:val="22"/>
          <w:lang w:val="en-GB"/>
        </w:rPr>
      </w:pPr>
    </w:p>
    <w:p w14:paraId="0662A8D9" w14:textId="33A9E0DE" w:rsidR="00B90F3A" w:rsidRPr="002648A7" w:rsidRDefault="0019275E" w:rsidP="00B90F3A">
      <w:pPr>
        <w:rPr>
          <w:rFonts w:asciiTheme="minorHAnsi" w:hAnsiTheme="minorHAnsi"/>
          <w:b/>
          <w:szCs w:val="22"/>
        </w:rPr>
      </w:pPr>
      <w:r w:rsidRPr="002648A7">
        <w:rPr>
          <w:rFonts w:asciiTheme="minorHAnsi" w:hAnsiTheme="minorHAnsi"/>
          <w:b/>
          <w:bCs/>
          <w:noProof/>
          <w:sz w:val="22"/>
          <w:szCs w:val="22"/>
          <w:lang w:val="en-US" w:eastAsia="en-US"/>
        </w:rPr>
        <w:drawing>
          <wp:anchor distT="0" distB="0" distL="114300" distR="114300" simplePos="0" relativeHeight="251657218" behindDoc="0" locked="0" layoutInCell="1" allowOverlap="1" wp14:anchorId="23DE5D71" wp14:editId="4F849DF8">
            <wp:simplePos x="0" y="0"/>
            <wp:positionH relativeFrom="column">
              <wp:posOffset>342900</wp:posOffset>
            </wp:positionH>
            <wp:positionV relativeFrom="paragraph">
              <wp:posOffset>165735</wp:posOffset>
            </wp:positionV>
            <wp:extent cx="774065" cy="757555"/>
            <wp:effectExtent l="0" t="0" r="0" b="444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YK_kaş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4065" cy="757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90F3A" w:rsidRPr="002648A7">
        <w:rPr>
          <w:rFonts w:asciiTheme="minorHAnsi" w:hAnsiTheme="minorHAnsi"/>
          <w:b/>
          <w:szCs w:val="22"/>
        </w:rPr>
        <w:t>RACE ORGANISING AUTHORITY</w:t>
      </w:r>
    </w:p>
    <w:p w14:paraId="3A85A2B5" w14:textId="61DDAC4F" w:rsidR="00A26397" w:rsidRDefault="00A26397" w:rsidP="002F29DC">
      <w:pPr>
        <w:tabs>
          <w:tab w:val="left" w:pos="567"/>
        </w:tabs>
        <w:ind w:left="708" w:hanging="708"/>
        <w:jc w:val="center"/>
        <w:rPr>
          <w:rFonts w:asciiTheme="minorHAnsi" w:hAnsiTheme="minorHAnsi"/>
          <w:b/>
          <w:sz w:val="28"/>
          <w:szCs w:val="22"/>
          <w:lang w:val="en-GB"/>
        </w:rPr>
      </w:pPr>
    </w:p>
    <w:p w14:paraId="33BFDD8F" w14:textId="34BDA908" w:rsidR="00A26397" w:rsidRDefault="00A26397" w:rsidP="002F29DC">
      <w:pPr>
        <w:tabs>
          <w:tab w:val="left" w:pos="567"/>
        </w:tabs>
        <w:ind w:left="708" w:hanging="708"/>
        <w:jc w:val="center"/>
        <w:rPr>
          <w:rFonts w:asciiTheme="minorHAnsi" w:hAnsiTheme="minorHAnsi"/>
          <w:b/>
          <w:sz w:val="28"/>
          <w:szCs w:val="22"/>
          <w:lang w:val="en-GB"/>
        </w:rPr>
      </w:pPr>
    </w:p>
    <w:p w14:paraId="62A38EB0" w14:textId="7078DD2E" w:rsidR="00A26397" w:rsidRDefault="00A26397" w:rsidP="002F29DC">
      <w:pPr>
        <w:tabs>
          <w:tab w:val="left" w:pos="567"/>
        </w:tabs>
        <w:ind w:left="708" w:hanging="708"/>
        <w:jc w:val="center"/>
        <w:rPr>
          <w:rFonts w:asciiTheme="minorHAnsi" w:hAnsiTheme="minorHAnsi"/>
          <w:b/>
          <w:sz w:val="28"/>
          <w:szCs w:val="22"/>
          <w:lang w:val="en-GB"/>
        </w:rPr>
      </w:pPr>
    </w:p>
    <w:p w14:paraId="7EDCDF47" w14:textId="635F11AB" w:rsidR="00862716" w:rsidRDefault="00862716" w:rsidP="002F29DC">
      <w:pPr>
        <w:tabs>
          <w:tab w:val="left" w:pos="567"/>
        </w:tabs>
        <w:ind w:left="708" w:hanging="708"/>
        <w:jc w:val="center"/>
        <w:rPr>
          <w:rFonts w:asciiTheme="minorHAnsi" w:hAnsiTheme="minorHAnsi"/>
          <w:b/>
          <w:sz w:val="28"/>
          <w:szCs w:val="22"/>
          <w:lang w:val="en-GB"/>
        </w:rPr>
      </w:pPr>
    </w:p>
    <w:p w14:paraId="68EFD014" w14:textId="25B1F559" w:rsidR="001A4FCA" w:rsidRDefault="001A4FCA" w:rsidP="00865D18">
      <w:pPr>
        <w:tabs>
          <w:tab w:val="left" w:pos="567"/>
        </w:tabs>
        <w:ind w:left="708" w:hanging="708"/>
        <w:rPr>
          <w:rFonts w:asciiTheme="minorHAnsi" w:hAnsiTheme="minorHAnsi"/>
          <w:b/>
          <w:sz w:val="28"/>
          <w:szCs w:val="22"/>
          <w:lang w:val="en-GB"/>
        </w:rPr>
      </w:pPr>
    </w:p>
    <w:p w14:paraId="6F8BECCF" w14:textId="2DFFDA6A" w:rsidR="001A4FCA" w:rsidRDefault="001A4FCA" w:rsidP="00094EA3">
      <w:pPr>
        <w:tabs>
          <w:tab w:val="left" w:pos="567"/>
        </w:tabs>
        <w:rPr>
          <w:rFonts w:asciiTheme="minorHAnsi" w:hAnsiTheme="minorHAnsi"/>
          <w:b/>
          <w:sz w:val="28"/>
          <w:szCs w:val="22"/>
          <w:lang w:val="en-GB"/>
        </w:rPr>
      </w:pPr>
    </w:p>
    <w:p w14:paraId="75896546" w14:textId="429B8E6B" w:rsidR="001A4FCA" w:rsidRDefault="001A4FCA" w:rsidP="002F29DC">
      <w:pPr>
        <w:tabs>
          <w:tab w:val="left" w:pos="567"/>
        </w:tabs>
        <w:ind w:left="708" w:hanging="708"/>
        <w:jc w:val="center"/>
        <w:rPr>
          <w:rFonts w:asciiTheme="minorHAnsi" w:hAnsiTheme="minorHAnsi"/>
          <w:b/>
          <w:sz w:val="28"/>
          <w:szCs w:val="22"/>
          <w:lang w:val="en-GB"/>
        </w:rPr>
      </w:pPr>
    </w:p>
    <w:p w14:paraId="651A763E" w14:textId="2129D7B6" w:rsidR="00162B62" w:rsidRDefault="00162B62" w:rsidP="002F29DC">
      <w:pPr>
        <w:tabs>
          <w:tab w:val="left" w:pos="567"/>
        </w:tabs>
        <w:ind w:left="708" w:hanging="708"/>
        <w:jc w:val="center"/>
        <w:rPr>
          <w:rFonts w:asciiTheme="minorHAnsi" w:hAnsiTheme="minorHAnsi"/>
          <w:b/>
          <w:sz w:val="28"/>
          <w:szCs w:val="22"/>
          <w:lang w:val="en-GB"/>
        </w:rPr>
      </w:pPr>
    </w:p>
    <w:p w14:paraId="313A11C2" w14:textId="5C7CE775" w:rsidR="00162B62" w:rsidRDefault="00162B62" w:rsidP="002F29DC">
      <w:pPr>
        <w:tabs>
          <w:tab w:val="left" w:pos="567"/>
        </w:tabs>
        <w:ind w:left="708" w:hanging="708"/>
        <w:jc w:val="center"/>
        <w:rPr>
          <w:rFonts w:asciiTheme="minorHAnsi" w:hAnsiTheme="minorHAnsi"/>
          <w:b/>
          <w:sz w:val="28"/>
          <w:szCs w:val="22"/>
          <w:lang w:val="en-GB"/>
        </w:rPr>
      </w:pPr>
    </w:p>
    <w:p w14:paraId="661B6E9F" w14:textId="28BDDFD4" w:rsidR="00162B62" w:rsidRDefault="00162B62" w:rsidP="00094EA3">
      <w:pPr>
        <w:tabs>
          <w:tab w:val="left" w:pos="567"/>
        </w:tabs>
        <w:ind w:left="708" w:hanging="708"/>
        <w:rPr>
          <w:rFonts w:asciiTheme="minorHAnsi" w:hAnsiTheme="minorHAnsi"/>
          <w:b/>
          <w:sz w:val="28"/>
          <w:szCs w:val="22"/>
          <w:lang w:val="en-GB"/>
        </w:rPr>
      </w:pPr>
    </w:p>
    <w:p w14:paraId="6B310B15" w14:textId="715178E6" w:rsidR="00162B62" w:rsidRDefault="00162B62" w:rsidP="002F29DC">
      <w:pPr>
        <w:tabs>
          <w:tab w:val="left" w:pos="567"/>
        </w:tabs>
        <w:ind w:left="708" w:hanging="708"/>
        <w:jc w:val="center"/>
        <w:rPr>
          <w:rFonts w:asciiTheme="minorHAnsi" w:hAnsiTheme="minorHAnsi"/>
          <w:b/>
          <w:sz w:val="28"/>
          <w:szCs w:val="22"/>
          <w:lang w:val="en-GB"/>
        </w:rPr>
      </w:pPr>
    </w:p>
    <w:p w14:paraId="6845BB44" w14:textId="3AA8DC19" w:rsidR="00162B62" w:rsidRDefault="00162B62" w:rsidP="002F29DC">
      <w:pPr>
        <w:tabs>
          <w:tab w:val="left" w:pos="567"/>
        </w:tabs>
        <w:ind w:left="708" w:hanging="708"/>
        <w:jc w:val="center"/>
        <w:rPr>
          <w:rFonts w:asciiTheme="minorHAnsi" w:hAnsiTheme="minorHAnsi"/>
          <w:b/>
          <w:sz w:val="28"/>
          <w:szCs w:val="22"/>
          <w:lang w:val="en-GB"/>
        </w:rPr>
      </w:pPr>
    </w:p>
    <w:p w14:paraId="3F859BBE" w14:textId="33A72656" w:rsidR="00162B62" w:rsidRDefault="00162B62" w:rsidP="002F29DC">
      <w:pPr>
        <w:tabs>
          <w:tab w:val="left" w:pos="567"/>
        </w:tabs>
        <w:ind w:left="708" w:hanging="708"/>
        <w:jc w:val="center"/>
        <w:rPr>
          <w:rFonts w:asciiTheme="minorHAnsi" w:hAnsiTheme="minorHAnsi"/>
          <w:b/>
          <w:sz w:val="28"/>
          <w:szCs w:val="22"/>
          <w:lang w:val="en-GB"/>
        </w:rPr>
      </w:pPr>
    </w:p>
    <w:p w14:paraId="29D7CC92" w14:textId="10590207" w:rsidR="00446DD8" w:rsidRDefault="00446DD8" w:rsidP="002F29DC">
      <w:pPr>
        <w:tabs>
          <w:tab w:val="left" w:pos="567"/>
        </w:tabs>
        <w:ind w:left="708" w:hanging="708"/>
        <w:jc w:val="center"/>
        <w:rPr>
          <w:rFonts w:asciiTheme="minorHAnsi" w:hAnsiTheme="minorHAnsi"/>
          <w:b/>
          <w:sz w:val="28"/>
          <w:szCs w:val="22"/>
          <w:lang w:val="en-GB"/>
        </w:rPr>
      </w:pPr>
    </w:p>
    <w:p w14:paraId="7C9EBC7D" w14:textId="3A24C145" w:rsidR="00446DD8" w:rsidRDefault="00446DD8" w:rsidP="002F29DC">
      <w:pPr>
        <w:tabs>
          <w:tab w:val="left" w:pos="567"/>
        </w:tabs>
        <w:ind w:left="708" w:hanging="708"/>
        <w:jc w:val="center"/>
        <w:rPr>
          <w:rFonts w:asciiTheme="minorHAnsi" w:hAnsiTheme="minorHAnsi"/>
          <w:b/>
          <w:sz w:val="28"/>
          <w:szCs w:val="22"/>
          <w:lang w:val="en-GB"/>
        </w:rPr>
      </w:pPr>
    </w:p>
    <w:p w14:paraId="75F824F1" w14:textId="3D84D5EC" w:rsidR="00446DD8" w:rsidRDefault="00446DD8" w:rsidP="002F29DC">
      <w:pPr>
        <w:tabs>
          <w:tab w:val="left" w:pos="567"/>
        </w:tabs>
        <w:ind w:left="708" w:hanging="708"/>
        <w:jc w:val="center"/>
        <w:rPr>
          <w:rFonts w:asciiTheme="minorHAnsi" w:hAnsiTheme="minorHAnsi"/>
          <w:b/>
          <w:sz w:val="28"/>
          <w:szCs w:val="22"/>
          <w:lang w:val="en-GB"/>
        </w:rPr>
      </w:pPr>
    </w:p>
    <w:p w14:paraId="72676580" w14:textId="3151D33A" w:rsidR="00446DD8" w:rsidRDefault="00446DD8" w:rsidP="002F29DC">
      <w:pPr>
        <w:tabs>
          <w:tab w:val="left" w:pos="567"/>
        </w:tabs>
        <w:ind w:left="708" w:hanging="708"/>
        <w:jc w:val="center"/>
        <w:rPr>
          <w:rFonts w:asciiTheme="minorHAnsi" w:hAnsiTheme="minorHAnsi"/>
          <w:b/>
          <w:sz w:val="28"/>
          <w:szCs w:val="22"/>
          <w:lang w:val="en-GB"/>
        </w:rPr>
      </w:pPr>
    </w:p>
    <w:p w14:paraId="4308D496" w14:textId="3B52FD71" w:rsidR="00162B62" w:rsidRDefault="00162B62" w:rsidP="002F29DC">
      <w:pPr>
        <w:tabs>
          <w:tab w:val="left" w:pos="567"/>
        </w:tabs>
        <w:ind w:left="708" w:hanging="708"/>
        <w:jc w:val="center"/>
        <w:rPr>
          <w:rFonts w:asciiTheme="minorHAnsi" w:hAnsiTheme="minorHAnsi"/>
          <w:b/>
          <w:sz w:val="28"/>
          <w:szCs w:val="22"/>
          <w:lang w:val="en-GB"/>
        </w:rPr>
      </w:pPr>
    </w:p>
    <w:p w14:paraId="55B72707" w14:textId="246C3EC6" w:rsidR="001F0EE5" w:rsidRDefault="001F0EE5" w:rsidP="002F29DC">
      <w:pPr>
        <w:tabs>
          <w:tab w:val="left" w:pos="567"/>
        </w:tabs>
        <w:ind w:left="708" w:hanging="708"/>
        <w:jc w:val="center"/>
        <w:rPr>
          <w:rFonts w:asciiTheme="minorHAnsi" w:hAnsiTheme="minorHAnsi"/>
          <w:b/>
          <w:sz w:val="28"/>
          <w:szCs w:val="22"/>
          <w:lang w:val="en-GB"/>
        </w:rPr>
      </w:pPr>
    </w:p>
    <w:p w14:paraId="1C3DF5C7" w14:textId="743C6F30" w:rsidR="001F0EE5" w:rsidRDefault="001F0EE5" w:rsidP="002F29DC">
      <w:pPr>
        <w:tabs>
          <w:tab w:val="left" w:pos="567"/>
        </w:tabs>
        <w:ind w:left="708" w:hanging="708"/>
        <w:jc w:val="center"/>
        <w:rPr>
          <w:rFonts w:asciiTheme="minorHAnsi" w:hAnsiTheme="minorHAnsi"/>
          <w:b/>
          <w:sz w:val="28"/>
          <w:szCs w:val="22"/>
          <w:lang w:val="en-GB"/>
        </w:rPr>
      </w:pPr>
    </w:p>
    <w:p w14:paraId="0022F6C2" w14:textId="36A5F6BB" w:rsidR="001F0EE5" w:rsidRDefault="001F0EE5" w:rsidP="002F29DC">
      <w:pPr>
        <w:tabs>
          <w:tab w:val="left" w:pos="567"/>
        </w:tabs>
        <w:ind w:left="708" w:hanging="708"/>
        <w:jc w:val="center"/>
        <w:rPr>
          <w:rFonts w:asciiTheme="minorHAnsi" w:hAnsiTheme="minorHAnsi"/>
          <w:b/>
          <w:sz w:val="28"/>
          <w:szCs w:val="22"/>
          <w:lang w:val="en-GB"/>
        </w:rPr>
      </w:pPr>
    </w:p>
    <w:p w14:paraId="216DDC29" w14:textId="7171491A" w:rsidR="001F0EE5" w:rsidRDefault="001F0EE5" w:rsidP="002F29DC">
      <w:pPr>
        <w:tabs>
          <w:tab w:val="left" w:pos="567"/>
        </w:tabs>
        <w:ind w:left="708" w:hanging="708"/>
        <w:jc w:val="center"/>
        <w:rPr>
          <w:rFonts w:asciiTheme="minorHAnsi" w:hAnsiTheme="minorHAnsi"/>
          <w:b/>
          <w:sz w:val="28"/>
          <w:szCs w:val="22"/>
          <w:lang w:val="en-GB"/>
        </w:rPr>
      </w:pPr>
    </w:p>
    <w:p w14:paraId="3FDE9213" w14:textId="676BD822" w:rsidR="001F0EE5" w:rsidRDefault="001F0EE5" w:rsidP="002F29DC">
      <w:pPr>
        <w:tabs>
          <w:tab w:val="left" w:pos="567"/>
        </w:tabs>
        <w:ind w:left="708" w:hanging="708"/>
        <w:jc w:val="center"/>
        <w:rPr>
          <w:rFonts w:asciiTheme="minorHAnsi" w:hAnsiTheme="minorHAnsi"/>
          <w:b/>
          <w:sz w:val="28"/>
          <w:szCs w:val="22"/>
          <w:lang w:val="en-GB"/>
        </w:rPr>
      </w:pPr>
    </w:p>
    <w:p w14:paraId="29FBD4E3" w14:textId="6D58737E" w:rsidR="001F0EE5" w:rsidRDefault="001F0EE5" w:rsidP="002F29DC">
      <w:pPr>
        <w:tabs>
          <w:tab w:val="left" w:pos="567"/>
        </w:tabs>
        <w:ind w:left="708" w:hanging="708"/>
        <w:jc w:val="center"/>
        <w:rPr>
          <w:rFonts w:asciiTheme="minorHAnsi" w:hAnsiTheme="minorHAnsi"/>
          <w:b/>
          <w:sz w:val="28"/>
          <w:szCs w:val="22"/>
          <w:lang w:val="en-GB"/>
        </w:rPr>
      </w:pPr>
    </w:p>
    <w:p w14:paraId="7B59BE26" w14:textId="77777777" w:rsidR="001F0EE5" w:rsidRDefault="001F0EE5" w:rsidP="002F29DC">
      <w:pPr>
        <w:tabs>
          <w:tab w:val="left" w:pos="567"/>
        </w:tabs>
        <w:ind w:left="708" w:hanging="708"/>
        <w:jc w:val="center"/>
        <w:rPr>
          <w:rFonts w:asciiTheme="minorHAnsi" w:hAnsiTheme="minorHAnsi"/>
          <w:b/>
          <w:sz w:val="28"/>
          <w:szCs w:val="22"/>
          <w:lang w:val="en-GB"/>
        </w:rPr>
      </w:pPr>
    </w:p>
    <w:p w14:paraId="103FE1AC" w14:textId="77777777" w:rsidR="001F0EE5" w:rsidRDefault="001F0EE5" w:rsidP="002F29DC">
      <w:pPr>
        <w:tabs>
          <w:tab w:val="left" w:pos="567"/>
        </w:tabs>
        <w:ind w:left="708" w:hanging="708"/>
        <w:jc w:val="center"/>
        <w:rPr>
          <w:rFonts w:asciiTheme="minorHAnsi" w:hAnsiTheme="minorHAnsi"/>
          <w:b/>
          <w:sz w:val="28"/>
          <w:szCs w:val="22"/>
          <w:lang w:val="en-GB"/>
        </w:rPr>
      </w:pPr>
    </w:p>
    <w:p w14:paraId="78AE29CE" w14:textId="77777777" w:rsidR="001F0EE5" w:rsidRDefault="001F0EE5" w:rsidP="002F29DC">
      <w:pPr>
        <w:tabs>
          <w:tab w:val="left" w:pos="567"/>
        </w:tabs>
        <w:ind w:left="708" w:hanging="708"/>
        <w:jc w:val="center"/>
        <w:rPr>
          <w:rFonts w:asciiTheme="minorHAnsi" w:hAnsiTheme="minorHAnsi"/>
          <w:b/>
          <w:sz w:val="28"/>
          <w:szCs w:val="22"/>
          <w:lang w:val="en-GB"/>
        </w:rPr>
      </w:pPr>
    </w:p>
    <w:p w14:paraId="651C336B" w14:textId="77777777" w:rsidR="001F0EE5" w:rsidRDefault="001F0EE5" w:rsidP="002F29DC">
      <w:pPr>
        <w:tabs>
          <w:tab w:val="left" w:pos="567"/>
        </w:tabs>
        <w:ind w:left="708" w:hanging="708"/>
        <w:jc w:val="center"/>
        <w:rPr>
          <w:rFonts w:asciiTheme="minorHAnsi" w:hAnsiTheme="minorHAnsi"/>
          <w:b/>
          <w:sz w:val="28"/>
          <w:szCs w:val="22"/>
          <w:lang w:val="en-GB"/>
        </w:rPr>
      </w:pPr>
    </w:p>
    <w:p w14:paraId="025BC181" w14:textId="77777777" w:rsidR="001F0EE5" w:rsidRDefault="001F0EE5" w:rsidP="002F29DC">
      <w:pPr>
        <w:tabs>
          <w:tab w:val="left" w:pos="567"/>
        </w:tabs>
        <w:ind w:left="708" w:hanging="708"/>
        <w:jc w:val="center"/>
        <w:rPr>
          <w:rFonts w:asciiTheme="minorHAnsi" w:hAnsiTheme="minorHAnsi"/>
          <w:b/>
          <w:sz w:val="28"/>
          <w:szCs w:val="22"/>
          <w:lang w:val="en-GB"/>
        </w:rPr>
      </w:pPr>
    </w:p>
    <w:p w14:paraId="51113C54" w14:textId="77777777" w:rsidR="006B6153" w:rsidRDefault="006B6153" w:rsidP="002F29DC">
      <w:pPr>
        <w:tabs>
          <w:tab w:val="left" w:pos="567"/>
        </w:tabs>
        <w:ind w:left="708" w:hanging="708"/>
        <w:jc w:val="center"/>
        <w:rPr>
          <w:rFonts w:asciiTheme="minorHAnsi" w:hAnsiTheme="minorHAnsi"/>
          <w:b/>
          <w:sz w:val="28"/>
          <w:szCs w:val="22"/>
          <w:lang w:val="en-GB"/>
        </w:rPr>
      </w:pPr>
    </w:p>
    <w:p w14:paraId="0022B9E1" w14:textId="77777777" w:rsidR="006B6153" w:rsidRDefault="006B6153" w:rsidP="002F29DC">
      <w:pPr>
        <w:tabs>
          <w:tab w:val="left" w:pos="567"/>
        </w:tabs>
        <w:ind w:left="708" w:hanging="708"/>
        <w:jc w:val="center"/>
        <w:rPr>
          <w:rFonts w:asciiTheme="minorHAnsi" w:hAnsiTheme="minorHAnsi"/>
          <w:b/>
          <w:sz w:val="28"/>
          <w:szCs w:val="22"/>
          <w:lang w:val="en-GB"/>
        </w:rPr>
      </w:pPr>
    </w:p>
    <w:p w14:paraId="20E34FBB" w14:textId="77777777" w:rsidR="006B6153" w:rsidRDefault="006B6153" w:rsidP="002F29DC">
      <w:pPr>
        <w:tabs>
          <w:tab w:val="left" w:pos="567"/>
        </w:tabs>
        <w:ind w:left="708" w:hanging="708"/>
        <w:jc w:val="center"/>
        <w:rPr>
          <w:rFonts w:asciiTheme="minorHAnsi" w:hAnsiTheme="minorHAnsi"/>
          <w:b/>
          <w:sz w:val="28"/>
          <w:szCs w:val="22"/>
          <w:lang w:val="en-GB"/>
        </w:rPr>
      </w:pPr>
    </w:p>
    <w:p w14:paraId="6418AF1F" w14:textId="021B6399" w:rsidR="00162B62" w:rsidRDefault="00162B62" w:rsidP="00E9360C">
      <w:pPr>
        <w:tabs>
          <w:tab w:val="left" w:pos="567"/>
        </w:tabs>
        <w:rPr>
          <w:rFonts w:asciiTheme="minorHAnsi" w:hAnsiTheme="minorHAnsi"/>
          <w:b/>
          <w:sz w:val="28"/>
          <w:szCs w:val="22"/>
          <w:lang w:val="en-GB"/>
        </w:rPr>
      </w:pPr>
    </w:p>
    <w:p w14:paraId="5ABB513C" w14:textId="57CFE5EF" w:rsidR="00A26397" w:rsidRDefault="00A26397" w:rsidP="00475879">
      <w:pPr>
        <w:tabs>
          <w:tab w:val="left" w:pos="567"/>
        </w:tabs>
        <w:rPr>
          <w:rFonts w:asciiTheme="minorHAnsi" w:hAnsiTheme="minorHAnsi"/>
          <w:b/>
          <w:sz w:val="20"/>
          <w:szCs w:val="22"/>
          <w:u w:val="single"/>
          <w:lang w:val="en-GB"/>
        </w:rPr>
      </w:pPr>
    </w:p>
    <w:p w14:paraId="1ADB8779" w14:textId="77777777" w:rsidR="002C2B6A" w:rsidRPr="00475879" w:rsidRDefault="002C2B6A" w:rsidP="00475879">
      <w:pPr>
        <w:tabs>
          <w:tab w:val="left" w:pos="567"/>
        </w:tabs>
        <w:rPr>
          <w:rFonts w:asciiTheme="minorHAnsi" w:hAnsiTheme="minorHAnsi"/>
          <w:b/>
          <w:sz w:val="20"/>
          <w:szCs w:val="22"/>
          <w:u w:val="single"/>
          <w:lang w:val="en-GB"/>
        </w:rPr>
      </w:pPr>
    </w:p>
    <w:p w14:paraId="186241FE" w14:textId="432A87AA" w:rsidR="00C812C1" w:rsidRDefault="00610726" w:rsidP="00030D50">
      <w:pPr>
        <w:tabs>
          <w:tab w:val="left" w:pos="567"/>
        </w:tabs>
        <w:ind w:left="708" w:hanging="708"/>
        <w:jc w:val="center"/>
        <w:rPr>
          <w:rFonts w:asciiTheme="minorHAnsi" w:hAnsiTheme="minorHAnsi"/>
          <w:b/>
          <w:sz w:val="28"/>
          <w:szCs w:val="22"/>
          <w:u w:val="single"/>
          <w:lang w:val="en-GB"/>
        </w:rPr>
      </w:pPr>
      <w:r w:rsidRPr="00722FC0">
        <w:rPr>
          <w:rFonts w:asciiTheme="minorHAnsi" w:hAnsiTheme="minorHAnsi"/>
          <w:b/>
          <w:sz w:val="28"/>
          <w:szCs w:val="22"/>
          <w:u w:val="single"/>
          <w:lang w:val="en-GB"/>
        </w:rPr>
        <w:t>APPENDIX</w:t>
      </w:r>
      <w:r w:rsidR="003668EF" w:rsidRPr="00722FC0">
        <w:rPr>
          <w:rFonts w:asciiTheme="minorHAnsi" w:hAnsiTheme="minorHAnsi"/>
          <w:b/>
          <w:sz w:val="28"/>
          <w:szCs w:val="22"/>
          <w:u w:val="single"/>
          <w:lang w:val="en-GB"/>
        </w:rPr>
        <w:t xml:space="preserve"> A:</w:t>
      </w:r>
      <w:r w:rsidR="00722FC0" w:rsidRPr="00722FC0">
        <w:rPr>
          <w:rFonts w:asciiTheme="minorHAnsi" w:hAnsiTheme="minorHAnsi"/>
          <w:b/>
          <w:sz w:val="28"/>
          <w:szCs w:val="22"/>
          <w:u w:val="single"/>
          <w:lang w:val="en-GB"/>
        </w:rPr>
        <w:t xml:space="preserve"> </w:t>
      </w:r>
      <w:proofErr w:type="gramStart"/>
      <w:r w:rsidR="00722FC0" w:rsidRPr="00722FC0">
        <w:rPr>
          <w:rFonts w:asciiTheme="minorHAnsi" w:hAnsiTheme="minorHAnsi"/>
          <w:b/>
          <w:sz w:val="28"/>
          <w:szCs w:val="22"/>
          <w:u w:val="single"/>
          <w:lang w:val="en-GB"/>
        </w:rPr>
        <w:t>RACE COURSE</w:t>
      </w:r>
      <w:proofErr w:type="gramEnd"/>
      <w:r w:rsidR="00722FC0" w:rsidRPr="00722FC0">
        <w:rPr>
          <w:rFonts w:asciiTheme="minorHAnsi" w:hAnsiTheme="minorHAnsi"/>
          <w:b/>
          <w:sz w:val="28"/>
          <w:szCs w:val="22"/>
          <w:u w:val="single"/>
          <w:lang w:val="en-GB"/>
        </w:rPr>
        <w:t xml:space="preserve"> DETAILS</w:t>
      </w:r>
    </w:p>
    <w:p w14:paraId="2288F04A" w14:textId="2F27B178" w:rsidR="001662B8" w:rsidRDefault="001662B8" w:rsidP="00030D50">
      <w:pPr>
        <w:tabs>
          <w:tab w:val="left" w:pos="567"/>
        </w:tabs>
        <w:ind w:left="708" w:hanging="708"/>
        <w:jc w:val="center"/>
        <w:rPr>
          <w:rFonts w:asciiTheme="minorHAnsi" w:hAnsiTheme="minorHAnsi"/>
          <w:b/>
          <w:sz w:val="28"/>
          <w:szCs w:val="22"/>
          <w:u w:val="single"/>
          <w:lang w:val="en-GB"/>
        </w:rPr>
      </w:pPr>
    </w:p>
    <w:p w14:paraId="794E7C59" w14:textId="072C279E" w:rsidR="001662B8" w:rsidRPr="00A21036" w:rsidRDefault="005D12EA" w:rsidP="00A21036">
      <w:pPr>
        <w:tabs>
          <w:tab w:val="left" w:pos="567"/>
        </w:tabs>
        <w:ind w:left="708" w:hanging="708"/>
        <w:jc w:val="center"/>
        <w:rPr>
          <w:rFonts w:asciiTheme="minorHAnsi" w:hAnsiTheme="minorHAnsi"/>
          <w:b/>
          <w:sz w:val="28"/>
          <w:szCs w:val="22"/>
          <w:u w:val="single"/>
          <w:lang w:val="en-GB"/>
        </w:rPr>
      </w:pPr>
      <w:r>
        <w:rPr>
          <w:rFonts w:asciiTheme="minorHAnsi" w:hAnsiTheme="minorHAnsi" w:cstheme="minorHAnsi"/>
          <w:b/>
          <w:noProof/>
          <w:color w:val="000000" w:themeColor="text1"/>
          <w:sz w:val="22"/>
          <w:szCs w:val="22"/>
          <w:lang w:val="en-GB"/>
        </w:rPr>
        <w:drawing>
          <wp:anchor distT="0" distB="0" distL="114300" distR="114300" simplePos="0" relativeHeight="251682842" behindDoc="0" locked="0" layoutInCell="1" allowOverlap="1" wp14:anchorId="020AD648" wp14:editId="55851C0D">
            <wp:simplePos x="0" y="0"/>
            <wp:positionH relativeFrom="column">
              <wp:posOffset>5559474</wp:posOffset>
            </wp:positionH>
            <wp:positionV relativeFrom="paragraph">
              <wp:posOffset>6210378</wp:posOffset>
            </wp:positionV>
            <wp:extent cx="601884" cy="597143"/>
            <wp:effectExtent l="0" t="0" r="0" b="0"/>
            <wp:wrapNone/>
            <wp:docPr id="196787806" name="Resim 1" descr="logo, simge, sembol, ticari marka, graf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39000" name="Resim 1" descr="logo, simge, sembol, ticari marka, grafik içeren bir resim&#10;&#10;Açıklama otomatik olarak oluşturuldu"/>
                    <pic:cNvPicPr/>
                  </pic:nvPicPr>
                  <pic:blipFill>
                    <a:blip r:embed="rId18"/>
                    <a:stretch>
                      <a:fillRect/>
                    </a:stretch>
                  </pic:blipFill>
                  <pic:spPr>
                    <a:xfrm>
                      <a:off x="0" y="0"/>
                      <a:ext cx="604368" cy="5996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
          <w:noProof/>
          <w:sz w:val="28"/>
          <w:szCs w:val="22"/>
          <w:u w:val="single"/>
          <w:lang w:val="en-GB"/>
        </w:rPr>
        <w:drawing>
          <wp:anchor distT="0" distB="0" distL="114300" distR="114300" simplePos="0" relativeHeight="251686938" behindDoc="0" locked="0" layoutInCell="1" allowOverlap="1" wp14:anchorId="535EBED0" wp14:editId="25BAE13F">
            <wp:simplePos x="0" y="0"/>
            <wp:positionH relativeFrom="column">
              <wp:posOffset>2144459</wp:posOffset>
            </wp:positionH>
            <wp:positionV relativeFrom="paragraph">
              <wp:posOffset>1072636</wp:posOffset>
            </wp:positionV>
            <wp:extent cx="600908" cy="653487"/>
            <wp:effectExtent l="0" t="0" r="0" b="0"/>
            <wp:wrapNone/>
            <wp:docPr id="1876928488" name="Resim 2" descr="gökyüzü, dış mekan, bina, bul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28488" name="Resim 2" descr="gökyüzü, dış mekan, bina, bulut içeren bir resim&#10;&#10;Açıklama otomatik olarak oluşturuldu"/>
                    <pic:cNvPicPr/>
                  </pic:nvPicPr>
                  <pic:blipFill>
                    <a:blip r:embed="rId19"/>
                    <a:stretch>
                      <a:fillRect/>
                    </a:stretch>
                  </pic:blipFill>
                  <pic:spPr>
                    <a:xfrm>
                      <a:off x="0" y="0"/>
                      <a:ext cx="600908" cy="653487"/>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b/>
          <w:bCs/>
          <w:noProof/>
          <w:color w:val="FF0000"/>
          <w:sz w:val="28"/>
          <w:szCs w:val="22"/>
          <w:lang w:val="en-US" w:eastAsia="en-US"/>
        </w:rPr>
        <w:drawing>
          <wp:anchor distT="0" distB="0" distL="114300" distR="114300" simplePos="0" relativeHeight="251684890" behindDoc="0" locked="0" layoutInCell="1" allowOverlap="1" wp14:anchorId="3338F1FC" wp14:editId="4196737D">
            <wp:simplePos x="0" y="0"/>
            <wp:positionH relativeFrom="column">
              <wp:posOffset>5212876</wp:posOffset>
            </wp:positionH>
            <wp:positionV relativeFrom="paragraph">
              <wp:posOffset>493901</wp:posOffset>
            </wp:positionV>
            <wp:extent cx="1018572" cy="329338"/>
            <wp:effectExtent l="0" t="0" r="0" b="1270"/>
            <wp:wrapNone/>
            <wp:docPr id="986015649" name="Picture 33" descr="grafik, grafik tasarım, yazı tipi,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15649" name="Picture 33" descr="grafik, grafik tasarım, yazı tipi, ekran görüntüsü içeren bir resim&#10;&#10;Açıklama otomatik olarak oluşturuldu"/>
                    <pic:cNvPicPr/>
                  </pic:nvPicPr>
                  <pic:blipFill>
                    <a:blip r:embed="rId20">
                      <a:extLst>
                        <a:ext uri="{28A0092B-C50C-407E-A947-70E740481C1C}">
                          <a14:useLocalDpi xmlns:a14="http://schemas.microsoft.com/office/drawing/2010/main" val="0"/>
                        </a:ext>
                      </a:extLst>
                    </a:blip>
                    <a:stretch>
                      <a:fillRect/>
                    </a:stretch>
                  </pic:blipFill>
                  <pic:spPr>
                    <a:xfrm>
                      <a:off x="0" y="0"/>
                      <a:ext cx="1018572" cy="329338"/>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8257A">
        <w:rPr>
          <w:rFonts w:asciiTheme="minorHAnsi" w:hAnsiTheme="minorHAnsi"/>
          <w:b/>
          <w:noProof/>
          <w:sz w:val="28"/>
          <w:szCs w:val="22"/>
          <w:u w:val="single"/>
          <w:lang w:val="en-GB"/>
        </w:rPr>
        <w:drawing>
          <wp:inline distT="0" distB="0" distL="0" distR="0" wp14:anchorId="31F36C41" wp14:editId="114859A2">
            <wp:extent cx="6380698" cy="8481848"/>
            <wp:effectExtent l="0" t="0" r="0" b="1905"/>
            <wp:docPr id="1013845001" name="Resim 10" descr="harita,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45001" name="Resim 10" descr="harita, metin içeren bir resim&#10;&#10;Açıklama otomatik olarak oluşturuldu"/>
                    <pic:cNvPicPr/>
                  </pic:nvPicPr>
                  <pic:blipFill>
                    <a:blip r:embed="rId21"/>
                    <a:stretch>
                      <a:fillRect/>
                    </a:stretch>
                  </pic:blipFill>
                  <pic:spPr>
                    <a:xfrm>
                      <a:off x="0" y="0"/>
                      <a:ext cx="6403352" cy="8511962"/>
                    </a:xfrm>
                    <a:prstGeom prst="rect">
                      <a:avLst/>
                    </a:prstGeom>
                  </pic:spPr>
                </pic:pic>
              </a:graphicData>
            </a:graphic>
          </wp:inline>
        </w:drawing>
      </w:r>
    </w:p>
    <w:p w14:paraId="0E630D63" w14:textId="77777777" w:rsidR="001662B8" w:rsidRDefault="001662B8" w:rsidP="007A72BF">
      <w:pPr>
        <w:jc w:val="center"/>
        <w:rPr>
          <w:rFonts w:asciiTheme="minorHAnsi" w:hAnsiTheme="minorHAnsi"/>
          <w:b/>
          <w:bCs/>
          <w:snapToGrid w:val="0"/>
          <w:sz w:val="22"/>
          <w:szCs w:val="22"/>
          <w:highlight w:val="cyan"/>
          <w:lang w:val="en-GB"/>
        </w:rPr>
      </w:pPr>
    </w:p>
    <w:p w14:paraId="27D5F19D" w14:textId="77777777" w:rsidR="001662B8" w:rsidRDefault="001662B8" w:rsidP="007A72BF">
      <w:pPr>
        <w:jc w:val="center"/>
        <w:rPr>
          <w:rFonts w:asciiTheme="minorHAnsi" w:hAnsiTheme="minorHAnsi"/>
          <w:b/>
          <w:bCs/>
          <w:snapToGrid w:val="0"/>
          <w:sz w:val="22"/>
          <w:szCs w:val="22"/>
          <w:highlight w:val="cyan"/>
          <w:lang w:val="en-GB"/>
        </w:rPr>
      </w:pPr>
    </w:p>
    <w:p w14:paraId="71FE3838" w14:textId="77777777" w:rsidR="00A361AA" w:rsidRDefault="00A361AA" w:rsidP="007A72BF">
      <w:pPr>
        <w:jc w:val="center"/>
        <w:rPr>
          <w:rFonts w:asciiTheme="minorHAnsi" w:hAnsiTheme="minorHAnsi"/>
          <w:b/>
          <w:bCs/>
          <w:snapToGrid w:val="0"/>
          <w:sz w:val="22"/>
          <w:szCs w:val="22"/>
          <w:highlight w:val="cyan"/>
          <w:lang w:val="en-GB"/>
        </w:rPr>
      </w:pPr>
    </w:p>
    <w:p w14:paraId="1255CACA" w14:textId="77777777" w:rsidR="00A361AA" w:rsidRDefault="00A361AA" w:rsidP="007A72BF">
      <w:pPr>
        <w:jc w:val="center"/>
        <w:rPr>
          <w:rFonts w:asciiTheme="minorHAnsi" w:hAnsiTheme="minorHAnsi"/>
          <w:b/>
          <w:bCs/>
          <w:snapToGrid w:val="0"/>
          <w:sz w:val="22"/>
          <w:szCs w:val="22"/>
          <w:highlight w:val="cyan"/>
          <w:lang w:val="en-GB"/>
        </w:rPr>
      </w:pPr>
    </w:p>
    <w:p w14:paraId="0AA2AB07" w14:textId="0905352F" w:rsidR="00722FC0" w:rsidRDefault="007A72BF" w:rsidP="007A72BF">
      <w:pPr>
        <w:jc w:val="center"/>
        <w:rPr>
          <w:rFonts w:asciiTheme="minorHAnsi" w:hAnsiTheme="minorHAnsi"/>
          <w:b/>
          <w:bCs/>
          <w:snapToGrid w:val="0"/>
          <w:sz w:val="22"/>
          <w:szCs w:val="22"/>
          <w:lang w:val="en-GB"/>
        </w:rPr>
      </w:pPr>
      <w:r w:rsidRPr="007A72BF">
        <w:rPr>
          <w:rFonts w:asciiTheme="minorHAnsi" w:hAnsiTheme="minorHAnsi"/>
          <w:b/>
          <w:bCs/>
          <w:snapToGrid w:val="0"/>
          <w:sz w:val="22"/>
          <w:szCs w:val="22"/>
          <w:highlight w:val="cyan"/>
          <w:lang w:val="en-GB"/>
        </w:rPr>
        <w:t>BOSPHORUS – MARMARA SEA &amp; DARDANELLES</w:t>
      </w:r>
    </w:p>
    <w:p w14:paraId="1D87EBC2" w14:textId="7203D30B" w:rsidR="00722FC0" w:rsidRDefault="00722FC0" w:rsidP="007A72BF">
      <w:pPr>
        <w:jc w:val="center"/>
        <w:rPr>
          <w:rFonts w:asciiTheme="minorHAnsi" w:hAnsiTheme="minorHAnsi"/>
          <w:b/>
          <w:bCs/>
          <w:snapToGrid w:val="0"/>
          <w:sz w:val="22"/>
          <w:szCs w:val="22"/>
          <w:lang w:val="en-GB"/>
        </w:rPr>
      </w:pPr>
    </w:p>
    <w:p w14:paraId="026C3E82" w14:textId="4333CAF4" w:rsidR="00722FC0" w:rsidRDefault="00722FC0" w:rsidP="007A72BF">
      <w:pPr>
        <w:jc w:val="center"/>
        <w:rPr>
          <w:rFonts w:asciiTheme="minorHAnsi" w:hAnsiTheme="minorHAnsi"/>
          <w:b/>
          <w:bCs/>
          <w:snapToGrid w:val="0"/>
          <w:sz w:val="22"/>
          <w:szCs w:val="22"/>
          <w:lang w:val="en-GB"/>
        </w:rPr>
      </w:pPr>
      <w:r>
        <w:rPr>
          <w:rFonts w:asciiTheme="minorHAnsi" w:hAnsiTheme="minorHAnsi"/>
          <w:noProof/>
          <w:color w:val="000000" w:themeColor="text1"/>
          <w:sz w:val="22"/>
          <w:szCs w:val="22"/>
          <w:lang w:val="en-US" w:eastAsia="en-US"/>
        </w:rPr>
        <w:drawing>
          <wp:anchor distT="0" distB="0" distL="114300" distR="114300" simplePos="0" relativeHeight="251657219" behindDoc="0" locked="0" layoutInCell="1" allowOverlap="1" wp14:anchorId="492FE9BA" wp14:editId="2DAD1A59">
            <wp:simplePos x="0" y="0"/>
            <wp:positionH relativeFrom="column">
              <wp:posOffset>0</wp:posOffset>
            </wp:positionH>
            <wp:positionV relativeFrom="paragraph">
              <wp:posOffset>118745</wp:posOffset>
            </wp:positionV>
            <wp:extent cx="3434715" cy="2319655"/>
            <wp:effectExtent l="0" t="0" r="0" b="0"/>
            <wp:wrapNone/>
            <wp:docPr id="11" name="Picture 11" descr="Macintosh HD:Users:girayca:Desktop:Ekran Resmi 2023-03-18 11.4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irayca:Desktop:Ekran Resmi 2023-03-18 11.49.3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4715" cy="23196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DA6AA37" w14:textId="79FBF91C" w:rsidR="00722FC0" w:rsidRDefault="004430C0" w:rsidP="007A72BF">
      <w:pPr>
        <w:jc w:val="center"/>
        <w:rPr>
          <w:rFonts w:asciiTheme="minorHAnsi" w:hAnsiTheme="minorHAnsi"/>
          <w:b/>
          <w:bCs/>
          <w:snapToGrid w:val="0"/>
          <w:sz w:val="22"/>
          <w:szCs w:val="22"/>
          <w:lang w:val="en-GB"/>
        </w:rPr>
      </w:pPr>
      <w:r>
        <w:rPr>
          <w:rFonts w:asciiTheme="minorHAnsi" w:hAnsiTheme="minorHAnsi"/>
          <w:b/>
          <w:bCs/>
          <w:noProof/>
          <w:sz w:val="22"/>
          <w:szCs w:val="22"/>
          <w:lang w:val="en-GB"/>
        </w:rPr>
        <mc:AlternateContent>
          <mc:Choice Requires="wps">
            <w:drawing>
              <wp:anchor distT="0" distB="0" distL="114300" distR="114300" simplePos="0" relativeHeight="251657228" behindDoc="0" locked="0" layoutInCell="1" allowOverlap="1" wp14:anchorId="16156206" wp14:editId="46836658">
                <wp:simplePos x="0" y="0"/>
                <wp:positionH relativeFrom="column">
                  <wp:posOffset>3945941</wp:posOffset>
                </wp:positionH>
                <wp:positionV relativeFrom="paragraph">
                  <wp:posOffset>147081</wp:posOffset>
                </wp:positionV>
                <wp:extent cx="1530036" cy="624689"/>
                <wp:effectExtent l="0" t="0" r="6985" b="10795"/>
                <wp:wrapNone/>
                <wp:docPr id="411783038" name="Metin Kutusu 1"/>
                <wp:cNvGraphicFramePr/>
                <a:graphic xmlns:a="http://schemas.openxmlformats.org/drawingml/2006/main">
                  <a:graphicData uri="http://schemas.microsoft.com/office/word/2010/wordprocessingShape">
                    <wps:wsp>
                      <wps:cNvSpPr txBox="1"/>
                      <wps:spPr>
                        <a:xfrm>
                          <a:off x="0" y="0"/>
                          <a:ext cx="1530036" cy="624689"/>
                        </a:xfrm>
                        <a:prstGeom prst="rect">
                          <a:avLst/>
                        </a:prstGeom>
                        <a:solidFill>
                          <a:schemeClr val="lt1"/>
                        </a:solidFill>
                        <a:ln w="6350">
                          <a:solidFill>
                            <a:prstClr val="black"/>
                          </a:solidFill>
                        </a:ln>
                      </wps:spPr>
                      <wps:txbx>
                        <w:txbxContent>
                          <w:p w14:paraId="42C210FA" w14:textId="4E628EC9" w:rsidR="004430C0" w:rsidRDefault="00AD4AF1">
                            <w:r>
                              <w:t>START: İstanbul</w:t>
                            </w:r>
                            <w:r w:rsidR="004430C0">
                              <w:t xml:space="preserve"> Boğazı (</w:t>
                            </w:r>
                            <w:proofErr w:type="spellStart"/>
                            <w:r w:rsidR="004430C0">
                              <w:t>Bosphorus</w:t>
                            </w:r>
                            <w:proofErr w:type="spellEnd"/>
                            <w:r w:rsidR="004430C0">
                              <w:t>)</w:t>
                            </w:r>
                          </w:p>
                          <w:p w14:paraId="4FA1F42F" w14:textId="59019FDA" w:rsidR="00AD4AF1" w:rsidRDefault="00AD4AF1">
                            <w:r>
                              <w:t>Tarabya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156206" id="_x0000_t202" coordsize="21600,21600" o:spt="202" path="m,l,21600r21600,l21600,xe">
                <v:stroke joinstyle="miter"/>
                <v:path gradientshapeok="t" o:connecttype="rect"/>
              </v:shapetype>
              <v:shape id="Metin Kutusu 1" o:spid="_x0000_s1034" type="#_x0000_t202" style="position:absolute;left:0;text-align:left;margin-left:310.7pt;margin-top:11.6pt;width:120.5pt;height:49.2pt;z-index:251657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" fillcolor="white [3201]" strokeweight=".5pt">
                <v:textbox>
                  <w:txbxContent>
                    <w:p w14:paraId="42C210FA" w14:textId="4E628EC9" w:rsidR="004430C0" w:rsidRDefault="00AD4AF1">
                      <w:r>
                        <w:t>START: İstanbul</w:t>
                      </w:r>
                      <w:r w:rsidR="004430C0">
                        <w:t xml:space="preserve"> Boğazı (</w:t>
                      </w:r>
                      <w:proofErr w:type="spellStart"/>
                      <w:r w:rsidR="004430C0">
                        <w:t>Bosphorus</w:t>
                      </w:r>
                      <w:proofErr w:type="spellEnd"/>
                      <w:r w:rsidR="004430C0">
                        <w:t>)</w:t>
                      </w:r>
                    </w:p>
                    <w:p w14:paraId="4FA1F42F" w14:textId="59019FDA" w:rsidR="00AD4AF1" w:rsidRDefault="00AD4AF1">
                      <w:r>
                        <w:t>Tarabya</w:t>
                      </w:r>
                    </w:p>
                  </w:txbxContent>
                </v:textbox>
              </v:shape>
            </w:pict>
          </mc:Fallback>
        </mc:AlternateContent>
      </w:r>
    </w:p>
    <w:p w14:paraId="4DDCC12B" w14:textId="026BB86E" w:rsidR="00722FC0" w:rsidRDefault="00722FC0" w:rsidP="007A72BF">
      <w:pPr>
        <w:jc w:val="center"/>
        <w:rPr>
          <w:rFonts w:asciiTheme="minorHAnsi" w:hAnsiTheme="minorHAnsi"/>
          <w:b/>
          <w:bCs/>
          <w:snapToGrid w:val="0"/>
          <w:sz w:val="22"/>
          <w:szCs w:val="22"/>
          <w:lang w:val="en-GB"/>
        </w:rPr>
      </w:pPr>
    </w:p>
    <w:p w14:paraId="28EB8084" w14:textId="326821FC" w:rsidR="00722FC0" w:rsidRDefault="00030D50" w:rsidP="00900B15">
      <w:pPr>
        <w:ind w:left="708" w:firstLine="708"/>
        <w:jc w:val="right"/>
        <w:rPr>
          <w:rFonts w:asciiTheme="minorHAnsi" w:hAnsiTheme="minorHAnsi"/>
          <w:b/>
          <w:bCs/>
          <w:snapToGrid w:val="0"/>
          <w:sz w:val="22"/>
          <w:szCs w:val="22"/>
          <w:lang w:val="en-GB"/>
        </w:rPr>
      </w:pPr>
      <w:r>
        <w:rPr>
          <w:noProof/>
          <w:lang w:val="en-US" w:eastAsia="en-US"/>
        </w:rPr>
        <mc:AlternateContent>
          <mc:Choice Requires="wps">
            <w:drawing>
              <wp:anchor distT="0" distB="0" distL="114300" distR="114300" simplePos="0" relativeHeight="251657221" behindDoc="0" locked="0" layoutInCell="1" allowOverlap="1" wp14:anchorId="646AFD4B" wp14:editId="61CD31F4">
                <wp:simplePos x="0" y="0"/>
                <wp:positionH relativeFrom="column">
                  <wp:posOffset>2706288</wp:posOffset>
                </wp:positionH>
                <wp:positionV relativeFrom="paragraph">
                  <wp:posOffset>123485</wp:posOffset>
                </wp:positionV>
                <wp:extent cx="1180472" cy="1207613"/>
                <wp:effectExtent l="25400" t="0" r="13335" b="37465"/>
                <wp:wrapNone/>
                <wp:docPr id="25" name="Straight Connector 25"/>
                <wp:cNvGraphicFramePr/>
                <a:graphic xmlns:a="http://schemas.openxmlformats.org/drawingml/2006/main">
                  <a:graphicData uri="http://schemas.microsoft.com/office/word/2010/wordprocessingShape">
                    <wps:wsp>
                      <wps:cNvCnPr/>
                      <wps:spPr>
                        <a:xfrm flipH="1">
                          <a:off x="0" y="0"/>
                          <a:ext cx="1180472" cy="1207613"/>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86CBB0" id="Straight Connector 25" o:spid="_x0000_s1026" style="position:absolute;flip:x;z-index:251657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1pt,9.7pt" to="306.05pt,104.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" strokecolor="red" strokeweight="1pt">
                <v:stroke endarrow="block" endarrowwidth="wide" joinstyle="miter"/>
              </v:line>
            </w:pict>
          </mc:Fallback>
        </mc:AlternateContent>
      </w:r>
    </w:p>
    <w:p w14:paraId="76C269E3" w14:textId="4C0D645F" w:rsidR="00722FC0" w:rsidRDefault="00722FC0" w:rsidP="007A72BF">
      <w:pPr>
        <w:jc w:val="center"/>
        <w:rPr>
          <w:rFonts w:asciiTheme="minorHAnsi" w:hAnsiTheme="minorHAnsi"/>
          <w:b/>
          <w:bCs/>
          <w:snapToGrid w:val="0"/>
          <w:sz w:val="22"/>
          <w:szCs w:val="22"/>
          <w:lang w:val="en-GB"/>
        </w:rPr>
      </w:pPr>
    </w:p>
    <w:p w14:paraId="1B652001" w14:textId="797ADC03" w:rsidR="00722FC0" w:rsidRDefault="00722FC0" w:rsidP="007A72BF">
      <w:pPr>
        <w:jc w:val="center"/>
        <w:rPr>
          <w:rFonts w:asciiTheme="minorHAnsi" w:hAnsiTheme="minorHAnsi"/>
          <w:b/>
          <w:bCs/>
          <w:snapToGrid w:val="0"/>
          <w:sz w:val="22"/>
          <w:szCs w:val="22"/>
          <w:lang w:val="en-GB"/>
        </w:rPr>
      </w:pPr>
    </w:p>
    <w:p w14:paraId="118987A1" w14:textId="77777777" w:rsidR="00722FC0" w:rsidRDefault="00722FC0" w:rsidP="007A72BF">
      <w:pPr>
        <w:jc w:val="center"/>
        <w:rPr>
          <w:rFonts w:asciiTheme="minorHAnsi" w:hAnsiTheme="minorHAnsi"/>
          <w:b/>
          <w:bCs/>
          <w:snapToGrid w:val="0"/>
          <w:sz w:val="22"/>
          <w:szCs w:val="22"/>
          <w:lang w:val="en-GB"/>
        </w:rPr>
      </w:pPr>
    </w:p>
    <w:p w14:paraId="6424E6FB" w14:textId="14D79455" w:rsidR="00722FC0" w:rsidRDefault="00722FC0" w:rsidP="007A72BF">
      <w:pPr>
        <w:jc w:val="center"/>
        <w:rPr>
          <w:rFonts w:asciiTheme="minorHAnsi" w:hAnsiTheme="minorHAnsi"/>
          <w:b/>
          <w:bCs/>
          <w:snapToGrid w:val="0"/>
          <w:sz w:val="22"/>
          <w:szCs w:val="22"/>
          <w:lang w:val="en-GB"/>
        </w:rPr>
      </w:pPr>
    </w:p>
    <w:p w14:paraId="76BE0D90" w14:textId="1434CE76" w:rsidR="00722FC0" w:rsidRDefault="00722FC0" w:rsidP="007A72BF">
      <w:pPr>
        <w:jc w:val="center"/>
        <w:rPr>
          <w:rFonts w:asciiTheme="minorHAnsi" w:hAnsiTheme="minorHAnsi"/>
          <w:b/>
          <w:bCs/>
          <w:snapToGrid w:val="0"/>
          <w:sz w:val="22"/>
          <w:szCs w:val="22"/>
          <w:lang w:val="en-GB"/>
        </w:rPr>
      </w:pPr>
      <w:r>
        <w:rPr>
          <w:noProof/>
          <w:lang w:val="en-US" w:eastAsia="en-US"/>
        </w:rPr>
        <mc:AlternateContent>
          <mc:Choice Requires="wps">
            <w:drawing>
              <wp:anchor distT="0" distB="0" distL="114300" distR="114300" simplePos="0" relativeHeight="251657226" behindDoc="0" locked="0" layoutInCell="1" allowOverlap="1" wp14:anchorId="1369E58A" wp14:editId="3A95E73F">
                <wp:simplePos x="0" y="0"/>
                <wp:positionH relativeFrom="column">
                  <wp:posOffset>1257300</wp:posOffset>
                </wp:positionH>
                <wp:positionV relativeFrom="paragraph">
                  <wp:posOffset>40005</wp:posOffset>
                </wp:positionV>
                <wp:extent cx="4214495" cy="1485900"/>
                <wp:effectExtent l="0" t="0" r="103505" b="114300"/>
                <wp:wrapNone/>
                <wp:docPr id="6" name="Straight Connector 6"/>
                <wp:cNvGraphicFramePr/>
                <a:graphic xmlns:a="http://schemas.openxmlformats.org/drawingml/2006/main">
                  <a:graphicData uri="http://schemas.microsoft.com/office/word/2010/wordprocessingShape">
                    <wps:wsp>
                      <wps:cNvCnPr/>
                      <wps:spPr>
                        <a:xfrm>
                          <a:off x="0" y="0"/>
                          <a:ext cx="4214495" cy="148590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3B8931" id="Straight Connector 6" o:spid="_x0000_s1026" style="position:absolute;z-index:251657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3.15pt" to="430.85pt,12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" strokecolor="red" strokeweight="1pt">
                <v:stroke endarrow="block" endarrowwidth="wide" joinstyle="miter"/>
              </v:line>
            </w:pict>
          </mc:Fallback>
        </mc:AlternateContent>
      </w:r>
    </w:p>
    <w:p w14:paraId="741B3A1B" w14:textId="3F0DFD25" w:rsidR="00722FC0" w:rsidRDefault="00722FC0" w:rsidP="007A72BF">
      <w:pPr>
        <w:jc w:val="center"/>
        <w:rPr>
          <w:rFonts w:asciiTheme="minorHAnsi" w:hAnsiTheme="minorHAnsi"/>
          <w:b/>
          <w:bCs/>
          <w:snapToGrid w:val="0"/>
          <w:sz w:val="22"/>
          <w:szCs w:val="22"/>
          <w:lang w:val="en-GB"/>
        </w:rPr>
      </w:pPr>
    </w:p>
    <w:p w14:paraId="5391141F" w14:textId="2A7D8E3F" w:rsidR="00722FC0" w:rsidRDefault="00722FC0" w:rsidP="007A72BF">
      <w:pPr>
        <w:jc w:val="center"/>
        <w:rPr>
          <w:rFonts w:asciiTheme="minorHAnsi" w:hAnsiTheme="minorHAnsi"/>
          <w:b/>
          <w:bCs/>
          <w:snapToGrid w:val="0"/>
          <w:sz w:val="22"/>
          <w:szCs w:val="22"/>
          <w:lang w:val="en-GB"/>
        </w:rPr>
      </w:pPr>
    </w:p>
    <w:p w14:paraId="7FBDBBE7" w14:textId="2D1D0FB7" w:rsidR="00722FC0" w:rsidRDefault="00722FC0" w:rsidP="007A72BF">
      <w:pPr>
        <w:jc w:val="center"/>
        <w:rPr>
          <w:rFonts w:asciiTheme="minorHAnsi" w:hAnsiTheme="minorHAnsi"/>
          <w:b/>
          <w:bCs/>
          <w:snapToGrid w:val="0"/>
          <w:sz w:val="22"/>
          <w:szCs w:val="22"/>
          <w:lang w:val="en-GB"/>
        </w:rPr>
      </w:pPr>
    </w:p>
    <w:p w14:paraId="6DADFF06" w14:textId="18B9878D" w:rsidR="00722FC0" w:rsidRDefault="00722FC0" w:rsidP="007A72BF">
      <w:pPr>
        <w:jc w:val="center"/>
        <w:rPr>
          <w:rFonts w:asciiTheme="minorHAnsi" w:hAnsiTheme="minorHAnsi"/>
          <w:b/>
          <w:bCs/>
          <w:snapToGrid w:val="0"/>
          <w:sz w:val="22"/>
          <w:szCs w:val="22"/>
          <w:lang w:val="en-GB"/>
        </w:rPr>
      </w:pPr>
      <w:r>
        <w:rPr>
          <w:rFonts w:asciiTheme="minorHAnsi" w:hAnsiTheme="minorHAnsi"/>
          <w:noProof/>
          <w:color w:val="000000" w:themeColor="text1"/>
          <w:sz w:val="22"/>
          <w:szCs w:val="22"/>
          <w:lang w:val="en-US" w:eastAsia="en-US"/>
        </w:rPr>
        <w:drawing>
          <wp:anchor distT="0" distB="0" distL="114300" distR="114300" simplePos="0" relativeHeight="251657220" behindDoc="0" locked="0" layoutInCell="1" allowOverlap="1" wp14:anchorId="7043BAF9" wp14:editId="64D88758">
            <wp:simplePos x="0" y="0"/>
            <wp:positionH relativeFrom="column">
              <wp:posOffset>3543300</wp:posOffset>
            </wp:positionH>
            <wp:positionV relativeFrom="paragraph">
              <wp:posOffset>43815</wp:posOffset>
            </wp:positionV>
            <wp:extent cx="3300730" cy="2286000"/>
            <wp:effectExtent l="0" t="0" r="1270" b="0"/>
            <wp:wrapNone/>
            <wp:docPr id="12" name="Picture 12" descr="Macintosh HD:Users:girayca:Desktop:Ekran Resmi 2023-03-18 11.4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irayca:Desktop:Ekran Resmi 2023-03-18 11.49.4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00730" cy="22860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71D766D" w14:textId="5816BB7D" w:rsidR="00722FC0" w:rsidRDefault="00722FC0" w:rsidP="007A72BF">
      <w:pPr>
        <w:jc w:val="center"/>
        <w:rPr>
          <w:rFonts w:asciiTheme="minorHAnsi" w:hAnsiTheme="minorHAnsi"/>
          <w:b/>
          <w:bCs/>
          <w:snapToGrid w:val="0"/>
          <w:sz w:val="22"/>
          <w:szCs w:val="22"/>
          <w:lang w:val="en-GB"/>
        </w:rPr>
      </w:pPr>
    </w:p>
    <w:p w14:paraId="635F406B" w14:textId="68521180" w:rsidR="00953FB9" w:rsidRPr="002648A7" w:rsidRDefault="00953FB9" w:rsidP="002841D9">
      <w:pPr>
        <w:rPr>
          <w:rFonts w:asciiTheme="minorHAnsi" w:hAnsiTheme="minorHAnsi"/>
          <w:b/>
          <w:bCs/>
          <w:snapToGrid w:val="0"/>
          <w:sz w:val="22"/>
          <w:szCs w:val="22"/>
          <w:lang w:val="en-GB"/>
        </w:rPr>
      </w:pPr>
    </w:p>
    <w:p w14:paraId="7852D2BC" w14:textId="7ED560F9" w:rsidR="008F2795" w:rsidRPr="002648A7" w:rsidRDefault="008F2795" w:rsidP="008F2795">
      <w:pPr>
        <w:rPr>
          <w:rFonts w:asciiTheme="minorHAnsi" w:hAnsiTheme="minorHAnsi"/>
          <w:b/>
          <w:sz w:val="22"/>
          <w:szCs w:val="22"/>
        </w:rPr>
      </w:pPr>
    </w:p>
    <w:p w14:paraId="1C6B78C0" w14:textId="57B87B17" w:rsidR="008F2795" w:rsidRPr="002648A7" w:rsidRDefault="003433DA" w:rsidP="008F2795">
      <w:pPr>
        <w:rPr>
          <w:rFonts w:asciiTheme="minorHAnsi" w:hAnsiTheme="minorHAnsi"/>
          <w:b/>
          <w:sz w:val="22"/>
          <w:szCs w:val="22"/>
        </w:rPr>
      </w:pPr>
      <w:r>
        <w:rPr>
          <w:rFonts w:asciiTheme="minorHAnsi" w:hAnsiTheme="minorHAnsi"/>
          <w:b/>
          <w:color w:val="FF0000"/>
          <w:sz w:val="22"/>
          <w:szCs w:val="22"/>
        </w:rPr>
        <w:t xml:space="preserve"> </w:t>
      </w:r>
    </w:p>
    <w:p w14:paraId="62041A5E" w14:textId="2D327C81" w:rsidR="008F2795" w:rsidRPr="002648A7" w:rsidRDefault="008F2795" w:rsidP="008F2795">
      <w:pPr>
        <w:rPr>
          <w:rFonts w:asciiTheme="minorHAnsi" w:hAnsiTheme="minorHAnsi"/>
          <w:b/>
          <w:szCs w:val="22"/>
        </w:rPr>
      </w:pPr>
    </w:p>
    <w:p w14:paraId="55925C13" w14:textId="519B8467" w:rsidR="008F2795" w:rsidRPr="002648A7" w:rsidRDefault="008F2795" w:rsidP="008F2795">
      <w:pPr>
        <w:rPr>
          <w:rFonts w:asciiTheme="minorHAnsi" w:hAnsiTheme="minorHAnsi"/>
          <w:b/>
          <w:bCs/>
          <w:snapToGrid w:val="0"/>
          <w:sz w:val="22"/>
          <w:szCs w:val="22"/>
        </w:rPr>
      </w:pPr>
    </w:p>
    <w:p w14:paraId="6AE31A78" w14:textId="1FD79D4C" w:rsidR="008F2795" w:rsidRPr="002648A7" w:rsidRDefault="008F2795" w:rsidP="008F2795">
      <w:pPr>
        <w:rPr>
          <w:rFonts w:asciiTheme="minorHAnsi" w:hAnsiTheme="minorHAnsi"/>
          <w:b/>
          <w:bCs/>
          <w:snapToGrid w:val="0"/>
          <w:sz w:val="22"/>
          <w:szCs w:val="22"/>
        </w:rPr>
      </w:pPr>
    </w:p>
    <w:p w14:paraId="257B5812" w14:textId="3CC9015D" w:rsidR="008F2795" w:rsidRPr="002648A7" w:rsidRDefault="008F2795" w:rsidP="008F2795">
      <w:pPr>
        <w:rPr>
          <w:rFonts w:asciiTheme="minorHAnsi" w:hAnsiTheme="minorHAnsi"/>
          <w:b/>
          <w:bCs/>
          <w:snapToGrid w:val="0"/>
          <w:sz w:val="22"/>
          <w:szCs w:val="22"/>
        </w:rPr>
      </w:pPr>
    </w:p>
    <w:p w14:paraId="07EE625D" w14:textId="77777777" w:rsidR="008F2795" w:rsidRPr="002648A7" w:rsidRDefault="008F2795" w:rsidP="008F2795">
      <w:pPr>
        <w:rPr>
          <w:rFonts w:asciiTheme="minorHAnsi" w:hAnsiTheme="minorHAnsi"/>
          <w:b/>
          <w:bCs/>
          <w:snapToGrid w:val="0"/>
          <w:sz w:val="22"/>
          <w:szCs w:val="22"/>
        </w:rPr>
      </w:pPr>
    </w:p>
    <w:p w14:paraId="5F40499F" w14:textId="4567514A" w:rsidR="008F2795" w:rsidRDefault="008F2795" w:rsidP="008F2795">
      <w:pPr>
        <w:rPr>
          <w:rFonts w:asciiTheme="minorHAnsi" w:hAnsiTheme="minorHAnsi"/>
          <w:b/>
          <w:bCs/>
          <w:snapToGrid w:val="0"/>
          <w:sz w:val="22"/>
          <w:szCs w:val="22"/>
        </w:rPr>
      </w:pPr>
    </w:p>
    <w:p w14:paraId="389A240E" w14:textId="3A48E67F" w:rsidR="00722FC0" w:rsidRDefault="00722FC0" w:rsidP="008F2795">
      <w:pPr>
        <w:rPr>
          <w:rFonts w:asciiTheme="minorHAnsi" w:hAnsiTheme="minorHAnsi"/>
          <w:b/>
          <w:bCs/>
          <w:snapToGrid w:val="0"/>
          <w:sz w:val="22"/>
          <w:szCs w:val="22"/>
        </w:rPr>
      </w:pPr>
    </w:p>
    <w:p w14:paraId="0C660162" w14:textId="1DBC230D" w:rsidR="00722FC0" w:rsidRDefault="00722FC0" w:rsidP="008F2795">
      <w:pPr>
        <w:rPr>
          <w:rFonts w:asciiTheme="minorHAnsi" w:hAnsiTheme="minorHAnsi"/>
          <w:b/>
          <w:bCs/>
          <w:snapToGrid w:val="0"/>
          <w:sz w:val="22"/>
          <w:szCs w:val="22"/>
        </w:rPr>
      </w:pPr>
    </w:p>
    <w:p w14:paraId="404FCD57" w14:textId="15F2210B" w:rsidR="00722FC0" w:rsidRDefault="00722FC0" w:rsidP="008F2795">
      <w:pPr>
        <w:rPr>
          <w:rFonts w:asciiTheme="minorHAnsi" w:hAnsiTheme="minorHAnsi"/>
          <w:b/>
          <w:bCs/>
          <w:snapToGrid w:val="0"/>
          <w:sz w:val="22"/>
          <w:szCs w:val="22"/>
        </w:rPr>
      </w:pPr>
    </w:p>
    <w:p w14:paraId="19DC2132" w14:textId="77777777" w:rsidR="00110430" w:rsidRDefault="00110430" w:rsidP="008F2795">
      <w:pPr>
        <w:rPr>
          <w:rFonts w:asciiTheme="minorHAnsi" w:hAnsiTheme="minorHAnsi"/>
          <w:b/>
          <w:bCs/>
          <w:snapToGrid w:val="0"/>
          <w:sz w:val="22"/>
          <w:szCs w:val="22"/>
        </w:rPr>
      </w:pPr>
    </w:p>
    <w:p w14:paraId="263CDBD0" w14:textId="2635F332" w:rsidR="00722FC0" w:rsidRDefault="00475879" w:rsidP="00722FC0">
      <w:pPr>
        <w:tabs>
          <w:tab w:val="left" w:pos="567"/>
        </w:tabs>
        <w:ind w:left="708" w:hanging="708"/>
        <w:jc w:val="center"/>
        <w:rPr>
          <w:rFonts w:asciiTheme="minorHAnsi" w:hAnsiTheme="minorHAnsi"/>
          <w:b/>
          <w:sz w:val="28"/>
          <w:szCs w:val="22"/>
          <w:lang w:val="en-GB"/>
        </w:rPr>
      </w:pPr>
      <w:r>
        <w:rPr>
          <w:rFonts w:asciiTheme="minorHAnsi" w:hAnsiTheme="minorHAnsi"/>
          <w:b/>
          <w:sz w:val="28"/>
          <w:szCs w:val="22"/>
          <w:lang w:val="en-GB"/>
        </w:rPr>
        <w:t xml:space="preserve"> </w:t>
      </w:r>
    </w:p>
    <w:p w14:paraId="07C98E30" w14:textId="48F97E47" w:rsidR="00722FC0" w:rsidRPr="00CF697D" w:rsidRDefault="00722FC0" w:rsidP="00CF697D">
      <w:pPr>
        <w:ind w:left="1134" w:hanging="708"/>
        <w:jc w:val="center"/>
        <w:rPr>
          <w:rFonts w:asciiTheme="minorHAnsi" w:hAnsiTheme="minorHAnsi"/>
          <w:b/>
          <w:color w:val="FF0000"/>
          <w:sz w:val="32"/>
          <w:szCs w:val="32"/>
          <w:lang w:val="en-GB"/>
        </w:rPr>
      </w:pPr>
      <w:r w:rsidRPr="00CF697D">
        <w:rPr>
          <w:rFonts w:asciiTheme="minorHAnsi" w:hAnsiTheme="minorHAnsi"/>
          <w:b/>
          <w:color w:val="FF0000"/>
          <w:sz w:val="32"/>
          <w:szCs w:val="32"/>
          <w:lang w:val="en-GB"/>
        </w:rPr>
        <w:t>MID-POINT COORDINATES (WP) FOR THE DARDANELLES STRAITS</w:t>
      </w:r>
    </w:p>
    <w:p w14:paraId="5A606FD3" w14:textId="58090411"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567"/>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FF0000"/>
          <w:lang w:val="en-GB"/>
        </w:rPr>
        <w:tab/>
      </w:r>
      <w:r w:rsidRPr="00CF697D">
        <w:rPr>
          <w:rFonts w:asciiTheme="minorHAnsi" w:hAnsiTheme="minorHAnsi"/>
          <w:color w:val="000000" w:themeColor="text1"/>
          <w:lang w:val="en-GB"/>
        </w:rPr>
        <w:t xml:space="preserve">1: </w:t>
      </w:r>
      <w:r w:rsidRPr="00CF697D">
        <w:rPr>
          <w:rFonts w:asciiTheme="minorHAnsi" w:hAnsiTheme="minorHAnsi"/>
          <w:color w:val="000000" w:themeColor="text1"/>
          <w:lang w:val="en-GB"/>
        </w:rPr>
        <w:tab/>
        <w:t>40° 25’,940 N</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 xml:space="preserve">026° 45’.130 E   </w:t>
      </w:r>
    </w:p>
    <w:p w14:paraId="40AEC7D2" w14:textId="35BBBD36"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567"/>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2: </w:t>
      </w:r>
      <w:r w:rsidRPr="00CF697D">
        <w:rPr>
          <w:rFonts w:asciiTheme="minorHAnsi" w:hAnsiTheme="minorHAnsi"/>
          <w:color w:val="000000" w:themeColor="text1"/>
          <w:lang w:val="en-GB"/>
        </w:rPr>
        <w:tab/>
        <w:t xml:space="preserve">40° 23’.740 N </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 xml:space="preserve">026° 41'.190 E   </w:t>
      </w:r>
    </w:p>
    <w:p w14:paraId="0C3498C9" w14:textId="6CEF3574"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3: </w:t>
      </w:r>
      <w:r w:rsidRPr="00CF697D">
        <w:rPr>
          <w:rFonts w:asciiTheme="minorHAnsi" w:hAnsiTheme="minorHAnsi"/>
          <w:color w:val="000000" w:themeColor="text1"/>
          <w:lang w:val="en-GB"/>
        </w:rPr>
        <w:tab/>
        <w:t xml:space="preserve">40° 20’,260 N </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 xml:space="preserve">026° 37’.730 E </w:t>
      </w:r>
    </w:p>
    <w:p w14:paraId="58D61429" w14:textId="4A28916E"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4: </w:t>
      </w:r>
      <w:r w:rsidRPr="00CF697D">
        <w:rPr>
          <w:rFonts w:asciiTheme="minorHAnsi" w:hAnsiTheme="minorHAnsi"/>
          <w:color w:val="000000" w:themeColor="text1"/>
          <w:lang w:val="en-GB"/>
        </w:rPr>
        <w:tab/>
        <w:t xml:space="preserve">40° 13’,380 N </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 xml:space="preserve">026° 27’,730 E </w:t>
      </w:r>
    </w:p>
    <w:p w14:paraId="27D04B21" w14:textId="28306C42"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5: </w:t>
      </w:r>
      <w:r w:rsidRPr="00CF697D">
        <w:rPr>
          <w:rFonts w:asciiTheme="minorHAnsi" w:hAnsiTheme="minorHAnsi"/>
          <w:color w:val="000000" w:themeColor="text1"/>
          <w:lang w:val="en-GB"/>
        </w:rPr>
        <w:tab/>
        <w:t xml:space="preserve">40° 12’,100 N </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 xml:space="preserve">026° 23’,440 E   </w:t>
      </w:r>
    </w:p>
    <w:p w14:paraId="7CDEE97B" w14:textId="2D4224F0"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6: </w:t>
      </w:r>
      <w:r w:rsidRPr="00CF697D">
        <w:rPr>
          <w:rFonts w:asciiTheme="minorHAnsi" w:hAnsiTheme="minorHAnsi"/>
          <w:color w:val="000000" w:themeColor="text1"/>
          <w:lang w:val="en-GB"/>
        </w:rPr>
        <w:tab/>
        <w:t xml:space="preserve">40° 11’,585 N </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026° 22’,845 E</w:t>
      </w:r>
    </w:p>
    <w:p w14:paraId="0EB0123E" w14:textId="0ACF4F7C"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7: </w:t>
      </w:r>
      <w:r w:rsidRPr="00CF697D">
        <w:rPr>
          <w:rFonts w:asciiTheme="minorHAnsi" w:hAnsiTheme="minorHAnsi"/>
          <w:color w:val="000000" w:themeColor="text1"/>
          <w:lang w:val="en-GB"/>
        </w:rPr>
        <w:tab/>
        <w:t>40° 08’.960 N</w:t>
      </w:r>
      <w:r w:rsidRPr="00CF697D">
        <w:rPr>
          <w:rFonts w:asciiTheme="minorHAnsi" w:hAnsiTheme="minorHAnsi"/>
          <w:color w:val="000000" w:themeColor="text1"/>
          <w:lang w:val="en-GB"/>
        </w:rPr>
        <w:tab/>
        <w:t xml:space="preserve"> </w:t>
      </w:r>
      <w:r w:rsidRPr="00CF697D">
        <w:rPr>
          <w:rFonts w:asciiTheme="minorHAnsi" w:hAnsiTheme="minorHAnsi"/>
          <w:color w:val="000000" w:themeColor="text1"/>
          <w:lang w:val="en-GB"/>
        </w:rPr>
        <w:tab/>
        <w:t>026° 23’.270 E</w:t>
      </w:r>
      <w:r w:rsidRPr="00CF697D">
        <w:rPr>
          <w:rFonts w:asciiTheme="minorHAnsi" w:hAnsiTheme="minorHAnsi"/>
          <w:color w:val="000000" w:themeColor="text1"/>
          <w:lang w:val="en-GB"/>
        </w:rPr>
        <w:tab/>
        <w:t xml:space="preserve"> </w:t>
      </w:r>
    </w:p>
    <w:p w14:paraId="13B8800F" w14:textId="0D1C4959"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8: </w:t>
      </w:r>
      <w:r w:rsidRPr="00CF697D">
        <w:rPr>
          <w:rFonts w:asciiTheme="minorHAnsi" w:hAnsiTheme="minorHAnsi"/>
          <w:color w:val="000000" w:themeColor="text1"/>
          <w:lang w:val="en-GB"/>
        </w:rPr>
        <w:tab/>
        <w:t>40° 08’.070 N</w:t>
      </w:r>
      <w:r w:rsidRPr="00CF697D">
        <w:rPr>
          <w:rFonts w:asciiTheme="minorHAnsi" w:hAnsiTheme="minorHAnsi"/>
          <w:color w:val="000000" w:themeColor="text1"/>
          <w:lang w:val="en-GB"/>
        </w:rPr>
        <w:tab/>
        <w:t xml:space="preserve"> </w:t>
      </w:r>
      <w:r w:rsidRPr="00CF697D">
        <w:rPr>
          <w:rFonts w:asciiTheme="minorHAnsi" w:hAnsiTheme="minorHAnsi"/>
          <w:color w:val="000000" w:themeColor="text1"/>
          <w:lang w:val="en-GB"/>
        </w:rPr>
        <w:tab/>
        <w:t>026° 22’.960 E</w:t>
      </w:r>
      <w:r w:rsidRPr="00CF697D">
        <w:rPr>
          <w:rFonts w:asciiTheme="minorHAnsi" w:hAnsiTheme="minorHAnsi"/>
          <w:color w:val="000000" w:themeColor="text1"/>
          <w:lang w:val="en-GB"/>
        </w:rPr>
        <w:tab/>
        <w:t xml:space="preserve"> </w:t>
      </w:r>
    </w:p>
    <w:p w14:paraId="28158762" w14:textId="59E777CB"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9: </w:t>
      </w:r>
      <w:r w:rsidRPr="00CF697D">
        <w:rPr>
          <w:rFonts w:asciiTheme="minorHAnsi" w:hAnsiTheme="minorHAnsi"/>
          <w:color w:val="000000" w:themeColor="text1"/>
          <w:lang w:val="en-GB"/>
        </w:rPr>
        <w:tab/>
        <w:t>40° 04’.240 N</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026° 18’.450 E</w:t>
      </w:r>
      <w:r w:rsidRPr="00CF697D">
        <w:rPr>
          <w:rFonts w:asciiTheme="minorHAnsi" w:hAnsiTheme="minorHAnsi"/>
          <w:color w:val="000000" w:themeColor="text1"/>
          <w:lang w:val="en-GB"/>
        </w:rPr>
        <w:tab/>
        <w:t xml:space="preserve"> </w:t>
      </w:r>
    </w:p>
    <w:p w14:paraId="5CF77C76" w14:textId="3D722C0F"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10: </w:t>
      </w:r>
      <w:r w:rsidRPr="00CF697D">
        <w:rPr>
          <w:rFonts w:asciiTheme="minorHAnsi" w:hAnsiTheme="minorHAnsi"/>
          <w:color w:val="000000" w:themeColor="text1"/>
          <w:lang w:val="en-GB"/>
        </w:rPr>
        <w:tab/>
        <w:t xml:space="preserve">40° 02’.590 N </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026° 15’.250 E</w:t>
      </w:r>
    </w:p>
    <w:p w14:paraId="1D6EAE1C" w14:textId="31589EE6"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t xml:space="preserve">11: </w:t>
      </w:r>
      <w:r w:rsidRPr="00CF697D">
        <w:rPr>
          <w:rFonts w:asciiTheme="minorHAnsi" w:hAnsiTheme="minorHAnsi"/>
          <w:color w:val="000000" w:themeColor="text1"/>
          <w:lang w:val="en-GB"/>
        </w:rPr>
        <w:tab/>
        <w:t xml:space="preserve">40° 01’.320 N </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026° 09’.350 E</w:t>
      </w:r>
    </w:p>
    <w:p w14:paraId="61323915" w14:textId="2F25D7BA" w:rsidR="00E851DA"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r>
      <w:r w:rsidR="00E851DA" w:rsidRPr="00CF697D">
        <w:rPr>
          <w:rFonts w:asciiTheme="minorHAnsi" w:hAnsiTheme="minorHAnsi"/>
          <w:color w:val="000000" w:themeColor="text1"/>
          <w:lang w:val="en-GB"/>
        </w:rPr>
        <w:t xml:space="preserve">12: </w:t>
      </w:r>
      <w:r w:rsidR="00E851DA" w:rsidRPr="00CF697D">
        <w:rPr>
          <w:rFonts w:asciiTheme="minorHAnsi" w:hAnsiTheme="minorHAnsi"/>
          <w:color w:val="000000" w:themeColor="text1"/>
          <w:lang w:val="en-GB"/>
        </w:rPr>
        <w:tab/>
        <w:t xml:space="preserve">40° 00’.310 N </w:t>
      </w:r>
      <w:r w:rsidR="00E851DA" w:rsidRPr="00CF697D">
        <w:rPr>
          <w:rFonts w:asciiTheme="minorHAnsi" w:hAnsiTheme="minorHAnsi"/>
          <w:color w:val="000000" w:themeColor="text1"/>
          <w:lang w:val="en-GB"/>
        </w:rPr>
        <w:tab/>
      </w:r>
      <w:r w:rsidR="00E851DA" w:rsidRPr="00CF697D">
        <w:rPr>
          <w:rFonts w:asciiTheme="minorHAnsi" w:hAnsiTheme="minorHAnsi"/>
          <w:color w:val="000000" w:themeColor="text1"/>
          <w:lang w:val="en-GB"/>
        </w:rPr>
        <w:tab/>
        <w:t>026° 00’.190 E</w:t>
      </w:r>
    </w:p>
    <w:p w14:paraId="3A1A2996" w14:textId="60B85D13" w:rsidR="00722FC0" w:rsidRPr="00CF697D" w:rsidRDefault="00E851DA"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rPr>
          <w:rFonts w:asciiTheme="minorHAnsi" w:hAnsiTheme="minorHAnsi"/>
          <w:color w:val="000000" w:themeColor="text1"/>
          <w:lang w:val="en-GB"/>
        </w:rPr>
      </w:pPr>
      <w:r w:rsidRPr="00CF697D">
        <w:rPr>
          <w:rFonts w:asciiTheme="minorHAnsi" w:hAnsiTheme="minorHAnsi"/>
          <w:color w:val="000000" w:themeColor="text1"/>
          <w:lang w:val="en-GB"/>
        </w:rPr>
        <w:tab/>
      </w:r>
      <w:r w:rsidR="00722FC0" w:rsidRPr="00CF697D">
        <w:rPr>
          <w:rFonts w:asciiTheme="minorHAnsi" w:hAnsiTheme="minorHAnsi"/>
          <w:color w:val="000000" w:themeColor="text1"/>
          <w:lang w:val="en-GB"/>
        </w:rPr>
        <w:t xml:space="preserve">13: </w:t>
      </w:r>
      <w:r w:rsidR="00722FC0" w:rsidRPr="00CF697D">
        <w:rPr>
          <w:rFonts w:asciiTheme="minorHAnsi" w:hAnsiTheme="minorHAnsi"/>
          <w:color w:val="000000" w:themeColor="text1"/>
          <w:lang w:val="en-GB"/>
        </w:rPr>
        <w:tab/>
      </w:r>
      <w:r w:rsidRPr="00CF697D">
        <w:rPr>
          <w:rFonts w:asciiTheme="minorHAnsi" w:hAnsiTheme="minorHAnsi"/>
          <w:color w:val="000000" w:themeColor="text1"/>
          <w:lang w:val="en-GB"/>
        </w:rPr>
        <w:t xml:space="preserve">39° 58’.850 N </w:t>
      </w:r>
      <w:r w:rsidRPr="00CF697D">
        <w:rPr>
          <w:rFonts w:asciiTheme="minorHAnsi" w:hAnsiTheme="minorHAnsi"/>
          <w:color w:val="000000" w:themeColor="text1"/>
          <w:lang w:val="en-GB"/>
        </w:rPr>
        <w:tab/>
      </w:r>
      <w:r w:rsidRPr="00CF697D">
        <w:rPr>
          <w:rFonts w:asciiTheme="minorHAnsi" w:hAnsiTheme="minorHAnsi"/>
          <w:color w:val="000000" w:themeColor="text1"/>
          <w:lang w:val="en-GB"/>
        </w:rPr>
        <w:tab/>
        <w:t>025° 57’.68</w:t>
      </w:r>
      <w:r w:rsidR="00722FC0" w:rsidRPr="00CF697D">
        <w:rPr>
          <w:rFonts w:asciiTheme="minorHAnsi" w:hAnsiTheme="minorHAnsi"/>
          <w:color w:val="000000" w:themeColor="text1"/>
          <w:lang w:val="en-GB"/>
        </w:rPr>
        <w:t>0 E</w:t>
      </w:r>
    </w:p>
    <w:p w14:paraId="18BA28ED" w14:textId="39FFBC50" w:rsidR="00722FC0" w:rsidRPr="00CF697D" w:rsidRDefault="00722FC0" w:rsidP="00CF697D">
      <w:pPr>
        <w:pBdr>
          <w:top w:val="single" w:sz="4" w:space="1" w:color="auto"/>
          <w:left w:val="single" w:sz="4" w:space="4" w:color="auto"/>
          <w:bottom w:val="single" w:sz="4" w:space="1" w:color="auto"/>
          <w:right w:val="single" w:sz="4" w:space="31" w:color="auto"/>
          <w:between w:val="single" w:sz="4" w:space="1" w:color="auto"/>
          <w:bar w:val="single" w:sz="4" w:color="auto"/>
        </w:pBdr>
        <w:tabs>
          <w:tab w:val="left" w:pos="1134"/>
          <w:tab w:val="left" w:pos="2410"/>
        </w:tabs>
        <w:ind w:left="2127" w:right="2153" w:firstLine="425"/>
        <w:jc w:val="center"/>
        <w:rPr>
          <w:rFonts w:asciiTheme="minorHAnsi" w:hAnsiTheme="minorHAnsi"/>
          <w:b/>
          <w:bCs/>
          <w:snapToGrid w:val="0"/>
          <w:lang w:val="en-GB"/>
        </w:rPr>
      </w:pPr>
      <w:r w:rsidRPr="00CF697D">
        <w:rPr>
          <w:rFonts w:asciiTheme="minorHAnsi" w:hAnsiTheme="minorHAnsi"/>
          <w:b/>
          <w:bCs/>
          <w:snapToGrid w:val="0"/>
          <w:lang w:val="en-GB"/>
        </w:rPr>
        <w:t>The GPS coordinates for the mid-point line are listed above.</w:t>
      </w:r>
    </w:p>
    <w:p w14:paraId="46B08E80" w14:textId="25F6857F" w:rsidR="00726444" w:rsidRDefault="00726444" w:rsidP="002841D9">
      <w:pPr>
        <w:rPr>
          <w:rFonts w:asciiTheme="minorHAnsi" w:hAnsiTheme="minorHAnsi"/>
          <w:b/>
          <w:color w:val="000000" w:themeColor="text1"/>
          <w:sz w:val="22"/>
          <w:szCs w:val="22"/>
          <w:lang w:val="en-GB"/>
        </w:rPr>
      </w:pPr>
    </w:p>
    <w:p w14:paraId="2F1A997C" w14:textId="77777777" w:rsidR="00A21036" w:rsidRDefault="00A21036" w:rsidP="002841D9">
      <w:pPr>
        <w:rPr>
          <w:rFonts w:asciiTheme="minorHAnsi" w:hAnsiTheme="minorHAnsi"/>
          <w:b/>
          <w:color w:val="000000" w:themeColor="text1"/>
          <w:sz w:val="22"/>
          <w:szCs w:val="22"/>
          <w:lang w:val="en-GB"/>
        </w:rPr>
      </w:pPr>
    </w:p>
    <w:p w14:paraId="34A0FA03" w14:textId="77777777" w:rsidR="002C2B6A" w:rsidRDefault="002C2B6A" w:rsidP="002841D9">
      <w:pPr>
        <w:rPr>
          <w:rFonts w:asciiTheme="minorHAnsi" w:hAnsiTheme="minorHAnsi"/>
          <w:b/>
          <w:color w:val="000000" w:themeColor="text1"/>
          <w:sz w:val="22"/>
          <w:szCs w:val="22"/>
          <w:lang w:val="en-GB"/>
        </w:rPr>
      </w:pPr>
    </w:p>
    <w:p w14:paraId="1954A15C" w14:textId="77777777" w:rsidR="002C2B6A" w:rsidRDefault="002C2B6A" w:rsidP="002841D9">
      <w:pPr>
        <w:rPr>
          <w:rFonts w:asciiTheme="minorHAnsi" w:hAnsiTheme="minorHAnsi"/>
          <w:b/>
          <w:color w:val="000000" w:themeColor="text1"/>
          <w:sz w:val="22"/>
          <w:szCs w:val="22"/>
          <w:lang w:val="en-GB"/>
        </w:rPr>
      </w:pPr>
    </w:p>
    <w:p w14:paraId="33C8C60E" w14:textId="77777777" w:rsidR="00FF0264" w:rsidRDefault="00FF0264" w:rsidP="002841D9">
      <w:pPr>
        <w:rPr>
          <w:rFonts w:asciiTheme="minorHAnsi" w:hAnsiTheme="minorHAnsi"/>
          <w:b/>
          <w:color w:val="000000" w:themeColor="text1"/>
          <w:sz w:val="22"/>
          <w:szCs w:val="22"/>
          <w:lang w:val="en-GB"/>
        </w:rPr>
      </w:pPr>
    </w:p>
    <w:p w14:paraId="51F41AB6" w14:textId="7A693528" w:rsidR="00726444" w:rsidRDefault="002F3E18" w:rsidP="002841D9">
      <w:pPr>
        <w:rPr>
          <w:rFonts w:asciiTheme="minorHAnsi" w:hAnsiTheme="minorHAnsi"/>
          <w:b/>
          <w:color w:val="000000" w:themeColor="text1"/>
          <w:sz w:val="22"/>
          <w:szCs w:val="22"/>
          <w:lang w:val="en-GB"/>
        </w:rPr>
      </w:pPr>
      <w:r>
        <w:rPr>
          <w:rFonts w:asciiTheme="minorHAnsi" w:hAnsiTheme="minorHAnsi"/>
          <w:b/>
          <w:color w:val="000000" w:themeColor="text1"/>
          <w:sz w:val="22"/>
          <w:szCs w:val="22"/>
          <w:lang w:val="en-GB"/>
        </w:rPr>
        <w:t xml:space="preserve">MIDILLI </w:t>
      </w:r>
      <w:r w:rsidR="003352A4">
        <w:rPr>
          <w:rFonts w:asciiTheme="minorHAnsi" w:hAnsiTheme="minorHAnsi"/>
          <w:b/>
          <w:color w:val="000000" w:themeColor="text1"/>
          <w:sz w:val="22"/>
          <w:szCs w:val="22"/>
          <w:lang w:val="en-GB"/>
        </w:rPr>
        <w:t>(</w:t>
      </w:r>
      <w:r>
        <w:rPr>
          <w:rFonts w:asciiTheme="minorHAnsi" w:hAnsiTheme="minorHAnsi"/>
          <w:b/>
          <w:color w:val="000000" w:themeColor="text1"/>
          <w:sz w:val="22"/>
          <w:szCs w:val="22"/>
          <w:lang w:val="en-GB"/>
        </w:rPr>
        <w:t>LESVOS) &amp; SAKIZ (CHIOS) AND IKARIA ISLANDS to Port</w:t>
      </w:r>
    </w:p>
    <w:p w14:paraId="18A887F3" w14:textId="6AC69A38" w:rsidR="00726444" w:rsidRDefault="003A1002" w:rsidP="002841D9">
      <w:pPr>
        <w:rPr>
          <w:rFonts w:asciiTheme="minorHAnsi" w:hAnsiTheme="minorHAnsi"/>
          <w:b/>
          <w:color w:val="000000" w:themeColor="text1"/>
          <w:sz w:val="22"/>
          <w:szCs w:val="22"/>
          <w:lang w:val="en-GB"/>
        </w:rPr>
      </w:pPr>
      <w:r>
        <w:rPr>
          <w:rFonts w:asciiTheme="minorHAnsi" w:hAnsiTheme="minorHAnsi"/>
          <w:b/>
          <w:noProof/>
          <w:color w:val="000000" w:themeColor="text1"/>
          <w:sz w:val="22"/>
          <w:szCs w:val="22"/>
          <w:lang w:val="en-GB"/>
        </w:rPr>
        <w:drawing>
          <wp:anchor distT="0" distB="0" distL="114300" distR="114300" simplePos="0" relativeHeight="251658263" behindDoc="1" locked="0" layoutInCell="1" allowOverlap="1" wp14:anchorId="4B546E4A" wp14:editId="2A8E736A">
            <wp:simplePos x="0" y="0"/>
            <wp:positionH relativeFrom="column">
              <wp:posOffset>26670</wp:posOffset>
            </wp:positionH>
            <wp:positionV relativeFrom="paragraph">
              <wp:posOffset>126474</wp:posOffset>
            </wp:positionV>
            <wp:extent cx="6211570" cy="3909060"/>
            <wp:effectExtent l="0" t="0" r="0" b="2540"/>
            <wp:wrapNone/>
            <wp:docPr id="170231130" name="Resim 1" descr="harita, metin, atla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31130" name="Resim 1" descr="harita, metin, atlas içeren bir resim&#10;&#10;Açıklama otomatik olarak oluşturuldu"/>
                    <pic:cNvPicPr/>
                  </pic:nvPicPr>
                  <pic:blipFill>
                    <a:blip r:embed="rId24"/>
                    <a:stretch>
                      <a:fillRect/>
                    </a:stretch>
                  </pic:blipFill>
                  <pic:spPr>
                    <a:xfrm>
                      <a:off x="0" y="0"/>
                      <a:ext cx="6211570" cy="3909060"/>
                    </a:xfrm>
                    <a:prstGeom prst="rect">
                      <a:avLst/>
                    </a:prstGeom>
                  </pic:spPr>
                </pic:pic>
              </a:graphicData>
            </a:graphic>
            <wp14:sizeRelH relativeFrom="page">
              <wp14:pctWidth>0</wp14:pctWidth>
            </wp14:sizeRelH>
            <wp14:sizeRelV relativeFrom="page">
              <wp14:pctHeight>0</wp14:pctHeight>
            </wp14:sizeRelV>
          </wp:anchor>
        </w:drawing>
      </w:r>
      <w:r w:rsidR="004F25C7">
        <w:rPr>
          <w:rFonts w:asciiTheme="minorHAnsi" w:hAnsiTheme="minorHAnsi"/>
          <w:b/>
          <w:noProof/>
          <w:sz w:val="28"/>
          <w:szCs w:val="22"/>
          <w:lang w:val="en-GB"/>
        </w:rPr>
        <mc:AlternateContent>
          <mc:Choice Requires="am3d">
            <w:drawing>
              <wp:anchor distT="0" distB="0" distL="114300" distR="114300" simplePos="0" relativeHeight="251658256" behindDoc="0" locked="0" layoutInCell="1" allowOverlap="1" wp14:anchorId="442470C9" wp14:editId="045124B6">
                <wp:simplePos x="0" y="0"/>
                <wp:positionH relativeFrom="column">
                  <wp:posOffset>2862580</wp:posOffset>
                </wp:positionH>
                <wp:positionV relativeFrom="paragraph">
                  <wp:posOffset>71317</wp:posOffset>
                </wp:positionV>
                <wp:extent cx="630555" cy="1678940"/>
                <wp:effectExtent l="0" t="0" r="0" b="0"/>
                <wp:wrapNone/>
                <wp:docPr id="496896729" name="3B Model 6" descr="Sailboat"/>
                <wp:cNvGraphicFramePr>
                  <a:graphicFrameLocks xmlns:a="http://schemas.openxmlformats.org/drawingml/2006/main" noChangeAspect="1"/>
                </wp:cNvGraphicFramePr>
                <a:graphic xmlns:a="http://schemas.openxmlformats.org/drawingml/2006/main">
                  <a:graphicData uri="http://schemas.microsoft.com/office/drawing/2017/model3d">
                    <am3d:model3d r:embed="rId25">
                      <am3d:spPr>
                        <a:xfrm>
                          <a:off x="0" y="0"/>
                          <a:ext cx="630555" cy="1678940"/>
                        </a:xfrm>
                        <a:prstGeom prst="rect">
                          <a:avLst/>
                        </a:prstGeom>
                      </am3d:spPr>
                      <am3d:camera>
                        <am3d:pos x="0" y="0" z="55832339"/>
                        <am3d:up dx="0" dy="36000000" dz="0"/>
                        <am3d:lookAt x="0" y="0" z="0"/>
                        <am3d:perspective fov="2700000"/>
                      </am3d:camera>
                      <am3d:trans>
                        <am3d:meterPerModelUnit n="51785" d="1000000"/>
                        <am3d:preTrans dx="0" dy="-18000000" dz="0"/>
                        <am3d:scale>
                          <am3d:sx n="1000000" d="1000000"/>
                          <am3d:sy n="1000000" d="1000000"/>
                          <am3d:sz n="1000000" d="1000000"/>
                        </am3d:scale>
                        <am3d:rot ax="818458" ay="1672160" az="388327"/>
                        <am3d:postTrans dx="0" dy="0" dz="0"/>
                      </am3d:trans>
                      <am3d:raster rName="Office3DRenderer" rVer="16.0.8326">
                        <am3d:blip r:embed="rId26"/>
                      </am3d:raster>
                      <am3d:objViewport viewportSz="194987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8256" behindDoc="0" locked="0" layoutInCell="1" allowOverlap="1" wp14:anchorId="442470C9" wp14:editId="045124B6">
                <wp:simplePos x="0" y="0"/>
                <wp:positionH relativeFrom="column">
                  <wp:posOffset>2862580</wp:posOffset>
                </wp:positionH>
                <wp:positionV relativeFrom="paragraph">
                  <wp:posOffset>71317</wp:posOffset>
                </wp:positionV>
                <wp:extent cx="630555" cy="1678940"/>
                <wp:effectExtent l="0" t="0" r="0" b="0"/>
                <wp:wrapNone/>
                <wp:docPr id="496896729" name="3B Model 6" descr="Sailboa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96896729" name="3B Model 6" descr="Sailboat"/>
                        <pic:cNvPicPr>
                          <a:picLocks noGrp="1" noRot="1" noChangeAspect="1" noMove="1" noResize="1" noEditPoints="1" noAdjustHandles="1" noChangeArrowheads="1" noChangeShapeType="1" noCrop="1"/>
                        </pic:cNvPicPr>
                      </pic:nvPicPr>
                      <pic:blipFill>
                        <a:blip r:embed="rId26"/>
                        <a:stretch>
                          <a:fillRect/>
                        </a:stretch>
                      </pic:blipFill>
                      <pic:spPr>
                        <a:xfrm>
                          <a:off x="0" y="0"/>
                          <a:ext cx="630555" cy="167894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4ACA3D90" w14:textId="51FD303C" w:rsidR="00726444" w:rsidRDefault="00726444" w:rsidP="002841D9">
      <w:pPr>
        <w:rPr>
          <w:rFonts w:asciiTheme="minorHAnsi" w:hAnsiTheme="minorHAnsi"/>
          <w:b/>
          <w:color w:val="000000" w:themeColor="text1"/>
          <w:sz w:val="22"/>
          <w:szCs w:val="22"/>
          <w:lang w:val="en-GB"/>
        </w:rPr>
      </w:pPr>
    </w:p>
    <w:p w14:paraId="21113E6F" w14:textId="1FAD3588" w:rsidR="00726444" w:rsidRDefault="00726444" w:rsidP="002841D9">
      <w:pPr>
        <w:rPr>
          <w:rFonts w:asciiTheme="minorHAnsi" w:hAnsiTheme="minorHAnsi"/>
          <w:b/>
          <w:color w:val="000000" w:themeColor="text1"/>
          <w:sz w:val="22"/>
          <w:szCs w:val="22"/>
          <w:lang w:val="en-GB"/>
        </w:rPr>
      </w:pPr>
    </w:p>
    <w:p w14:paraId="433CB395" w14:textId="55AEAE69" w:rsidR="00726444" w:rsidRDefault="00726444" w:rsidP="002841D9">
      <w:pPr>
        <w:rPr>
          <w:rFonts w:asciiTheme="minorHAnsi" w:hAnsiTheme="minorHAnsi"/>
          <w:b/>
          <w:color w:val="000000" w:themeColor="text1"/>
          <w:sz w:val="22"/>
          <w:szCs w:val="22"/>
          <w:lang w:val="en-GB"/>
        </w:rPr>
      </w:pPr>
    </w:p>
    <w:p w14:paraId="59962752" w14:textId="60173534" w:rsidR="00726444" w:rsidRDefault="008B59C6" w:rsidP="002841D9">
      <w:pPr>
        <w:rPr>
          <w:rFonts w:asciiTheme="minorHAnsi" w:hAnsiTheme="minorHAnsi"/>
          <w:b/>
          <w:color w:val="000000" w:themeColor="text1"/>
          <w:sz w:val="22"/>
          <w:szCs w:val="22"/>
          <w:lang w:val="en-GB"/>
        </w:rPr>
      </w:pPr>
      <w:r>
        <w:rPr>
          <w:noProof/>
        </w:rPr>
        <mc:AlternateContent>
          <mc:Choice Requires="am3d">
            <w:drawing>
              <wp:anchor distT="0" distB="0" distL="114300" distR="114300" simplePos="0" relativeHeight="251658266" behindDoc="0" locked="0" layoutInCell="1" allowOverlap="1" wp14:anchorId="41C61503" wp14:editId="4F340411">
                <wp:simplePos x="0" y="0"/>
                <wp:positionH relativeFrom="column">
                  <wp:posOffset>2333844</wp:posOffset>
                </wp:positionH>
                <wp:positionV relativeFrom="paragraph">
                  <wp:posOffset>156692</wp:posOffset>
                </wp:positionV>
                <wp:extent cx="531679" cy="1367175"/>
                <wp:effectExtent l="0" t="0" r="1905" b="4445"/>
                <wp:wrapNone/>
                <wp:docPr id="881633144" name="3B Model 5" descr="Regatta Sailboat"/>
                <wp:cNvGraphicFramePr>
                  <a:graphicFrameLocks xmlns:a="http://schemas.openxmlformats.org/drawingml/2006/main" noChangeAspect="1"/>
                </wp:cNvGraphicFramePr>
                <a:graphic xmlns:a="http://schemas.openxmlformats.org/drawingml/2006/main">
                  <a:graphicData uri="http://schemas.microsoft.com/office/drawing/2017/model3d">
                    <am3d:model3d r:embed="rId27">
                      <am3d:spPr>
                        <a:xfrm>
                          <a:off x="0" y="0"/>
                          <a:ext cx="531679" cy="1367175"/>
                        </a:xfrm>
                        <a:prstGeom prst="rect">
                          <a:avLst/>
                        </a:prstGeom>
                      </am3d:spPr>
                      <am3d:camera>
                        <am3d:pos x="0" y="0" z="60744485"/>
                        <am3d:up dx="0" dy="36000000" dz="0"/>
                        <am3d:lookAt x="0" y="0" z="0"/>
                        <am3d:perspective fov="2700000"/>
                      </am3d:camera>
                      <am3d:trans>
                        <am3d:meterPerModelUnit n="64516" d="1000000"/>
                        <am3d:preTrans dx="-1430" dy="-18000000" dz="0"/>
                        <am3d:scale>
                          <am3d:sx n="1000000" d="1000000"/>
                          <am3d:sy n="1000000" d="1000000"/>
                          <am3d:sz n="1000000" d="1000000"/>
                        </am3d:scale>
                        <am3d:rot ax="3556312" ay="3171684" az="3197353"/>
                        <am3d:postTrans dx="0" dy="0" dz="0"/>
                      </am3d:trans>
                      <am3d:raster rName="Office3DRenderer" rVer="16.0.8326">
                        <am3d:blip r:embed="rId28"/>
                      </am3d:raster>
                      <am3d:objViewport viewportSz="187288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8266" behindDoc="0" locked="0" layoutInCell="1" allowOverlap="1" wp14:anchorId="41C61503" wp14:editId="4F340411">
                <wp:simplePos x="0" y="0"/>
                <wp:positionH relativeFrom="column">
                  <wp:posOffset>2333844</wp:posOffset>
                </wp:positionH>
                <wp:positionV relativeFrom="paragraph">
                  <wp:posOffset>156692</wp:posOffset>
                </wp:positionV>
                <wp:extent cx="531679" cy="1367175"/>
                <wp:effectExtent l="0" t="0" r="1905" b="4445"/>
                <wp:wrapNone/>
                <wp:docPr id="881633144" name="3B Model 5" descr="Regatta Sailboa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81633144" name="3B Model 5" descr="Regatta Sailboat"/>
                        <pic:cNvPicPr>
                          <a:picLocks noGrp="1" noRot="1" noChangeAspect="1" noMove="1" noResize="1" noEditPoints="1" noAdjustHandles="1" noChangeArrowheads="1" noChangeShapeType="1" noCrop="1"/>
                        </pic:cNvPicPr>
                      </pic:nvPicPr>
                      <pic:blipFill>
                        <a:blip r:embed="rId28"/>
                        <a:stretch>
                          <a:fillRect/>
                        </a:stretch>
                      </pic:blipFill>
                      <pic:spPr>
                        <a:xfrm>
                          <a:off x="0" y="0"/>
                          <a:ext cx="531495" cy="136715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7D193AC3" w14:textId="6AB8103C" w:rsidR="00726444" w:rsidRDefault="00726444" w:rsidP="002841D9">
      <w:pPr>
        <w:rPr>
          <w:rFonts w:asciiTheme="minorHAnsi" w:hAnsiTheme="minorHAnsi"/>
          <w:b/>
          <w:color w:val="000000" w:themeColor="text1"/>
          <w:sz w:val="22"/>
          <w:szCs w:val="22"/>
          <w:lang w:val="en-GB"/>
        </w:rPr>
      </w:pPr>
    </w:p>
    <w:p w14:paraId="5E1F63DC" w14:textId="1FD16DDE" w:rsidR="00726444" w:rsidRDefault="00726444" w:rsidP="002841D9">
      <w:pPr>
        <w:rPr>
          <w:rFonts w:asciiTheme="minorHAnsi" w:hAnsiTheme="minorHAnsi"/>
          <w:b/>
          <w:color w:val="000000" w:themeColor="text1"/>
          <w:sz w:val="22"/>
          <w:szCs w:val="22"/>
          <w:lang w:val="en-GB"/>
        </w:rPr>
      </w:pPr>
    </w:p>
    <w:p w14:paraId="3A5C724F" w14:textId="77777777" w:rsidR="00726444" w:rsidRDefault="00726444" w:rsidP="002841D9">
      <w:pPr>
        <w:rPr>
          <w:rFonts w:asciiTheme="minorHAnsi" w:hAnsiTheme="minorHAnsi"/>
          <w:b/>
          <w:color w:val="000000" w:themeColor="text1"/>
          <w:sz w:val="22"/>
          <w:szCs w:val="22"/>
          <w:lang w:val="en-GB"/>
        </w:rPr>
      </w:pPr>
    </w:p>
    <w:p w14:paraId="3F5D61C5" w14:textId="71089B58" w:rsidR="00726444" w:rsidRDefault="00726444" w:rsidP="002841D9">
      <w:pPr>
        <w:rPr>
          <w:rFonts w:asciiTheme="minorHAnsi" w:hAnsiTheme="minorHAnsi"/>
          <w:b/>
          <w:color w:val="000000" w:themeColor="text1"/>
          <w:sz w:val="22"/>
          <w:szCs w:val="22"/>
          <w:lang w:val="en-GB"/>
        </w:rPr>
      </w:pPr>
    </w:p>
    <w:p w14:paraId="51A06970" w14:textId="77777777" w:rsidR="00726444" w:rsidRDefault="00726444" w:rsidP="002841D9">
      <w:pPr>
        <w:rPr>
          <w:rFonts w:asciiTheme="minorHAnsi" w:hAnsiTheme="minorHAnsi"/>
          <w:b/>
          <w:color w:val="000000" w:themeColor="text1"/>
          <w:sz w:val="22"/>
          <w:szCs w:val="22"/>
          <w:lang w:val="en-GB"/>
        </w:rPr>
      </w:pPr>
    </w:p>
    <w:p w14:paraId="37D84729" w14:textId="77777777" w:rsidR="00726444" w:rsidRDefault="00726444" w:rsidP="002841D9">
      <w:pPr>
        <w:rPr>
          <w:rFonts w:asciiTheme="minorHAnsi" w:hAnsiTheme="minorHAnsi"/>
          <w:b/>
          <w:color w:val="000000" w:themeColor="text1"/>
          <w:sz w:val="22"/>
          <w:szCs w:val="22"/>
          <w:lang w:val="en-GB"/>
        </w:rPr>
      </w:pPr>
    </w:p>
    <w:p w14:paraId="21F85D5C" w14:textId="163AC369" w:rsidR="002B31A0" w:rsidRDefault="004F25C7" w:rsidP="002841D9">
      <w:pPr>
        <w:rPr>
          <w:rFonts w:asciiTheme="minorHAnsi" w:hAnsiTheme="minorHAnsi"/>
          <w:b/>
          <w:color w:val="000000" w:themeColor="text1"/>
          <w:sz w:val="22"/>
          <w:szCs w:val="22"/>
          <w:lang w:val="en-GB"/>
        </w:rPr>
      </w:pPr>
      <w:r>
        <w:rPr>
          <w:rFonts w:asciiTheme="minorHAnsi" w:hAnsiTheme="minorHAnsi"/>
          <w:b/>
          <w:noProof/>
          <w:sz w:val="28"/>
          <w:szCs w:val="22"/>
          <w:lang w:val="en-GB"/>
        </w:rPr>
        <mc:AlternateContent>
          <mc:Choice Requires="am3d">
            <w:drawing>
              <wp:anchor distT="0" distB="0" distL="114300" distR="114300" simplePos="0" relativeHeight="251658259" behindDoc="0" locked="0" layoutInCell="1" allowOverlap="1" wp14:anchorId="1459590F" wp14:editId="112055EA">
                <wp:simplePos x="0" y="0"/>
                <wp:positionH relativeFrom="column">
                  <wp:posOffset>2718435</wp:posOffset>
                </wp:positionH>
                <wp:positionV relativeFrom="paragraph">
                  <wp:posOffset>108694</wp:posOffset>
                </wp:positionV>
                <wp:extent cx="658495" cy="1266825"/>
                <wp:effectExtent l="0" t="0" r="0" b="0"/>
                <wp:wrapNone/>
                <wp:docPr id="1051455038" name="3B Model 6" descr="Sailboat"/>
                <wp:cNvGraphicFramePr>
                  <a:graphicFrameLocks xmlns:a="http://schemas.openxmlformats.org/drawingml/2006/main" noChangeAspect="1"/>
                </wp:cNvGraphicFramePr>
                <a:graphic xmlns:a="http://schemas.openxmlformats.org/drawingml/2006/main">
                  <a:graphicData uri="http://schemas.microsoft.com/office/drawing/2017/model3d">
                    <am3d:model3d r:embed="rId25">
                      <am3d:spPr>
                        <a:xfrm>
                          <a:off x="0" y="0"/>
                          <a:ext cx="658495" cy="1266825"/>
                        </a:xfrm>
                        <a:prstGeom prst="rect">
                          <a:avLst/>
                        </a:prstGeom>
                      </am3d:spPr>
                      <am3d:camera>
                        <am3d:pos x="0" y="0" z="55832339"/>
                        <am3d:up dx="0" dy="36000000" dz="0"/>
                        <am3d:lookAt x="0" y="0" z="0"/>
                        <am3d:perspective fov="2700000"/>
                      </am3d:camera>
                      <am3d:trans>
                        <am3d:meterPerModelUnit n="51785" d="1000000"/>
                        <am3d:preTrans dx="0" dy="-18000000" dz="0"/>
                        <am3d:scale>
                          <am3d:sx n="1000000" d="1000000"/>
                          <am3d:sy n="1000000" d="1000000"/>
                          <am3d:sz n="1000000" d="1000000"/>
                        </am3d:scale>
                        <am3d:rot ax="3178079" ay="1874369" az="2070289"/>
                        <am3d:postTrans dx="0" dy="0" dz="0"/>
                      </am3d:trans>
                      <am3d:raster rName="Office3DRenderer" rVer="16.0.8326">
                        <am3d:blip r:embed="rId29"/>
                      </am3d:raster>
                      <am3d:objViewport viewportSz="169689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8259" behindDoc="0" locked="0" layoutInCell="1" allowOverlap="1" wp14:anchorId="1459590F" wp14:editId="112055EA">
                <wp:simplePos x="0" y="0"/>
                <wp:positionH relativeFrom="column">
                  <wp:posOffset>2718435</wp:posOffset>
                </wp:positionH>
                <wp:positionV relativeFrom="paragraph">
                  <wp:posOffset>108694</wp:posOffset>
                </wp:positionV>
                <wp:extent cx="658495" cy="1266825"/>
                <wp:effectExtent l="0" t="0" r="0" b="0"/>
                <wp:wrapNone/>
                <wp:docPr id="1051455038" name="3B Model 6" descr="Sailboa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51455038" name="3B Model 6" descr="Sailboat"/>
                        <pic:cNvPicPr>
                          <a:picLocks noGrp="1" noRot="1" noChangeAspect="1" noMove="1" noResize="1" noEditPoints="1" noAdjustHandles="1" noChangeArrowheads="1" noChangeShapeType="1" noCrop="1"/>
                        </pic:cNvPicPr>
                      </pic:nvPicPr>
                      <pic:blipFill>
                        <a:blip r:embed="rId29"/>
                        <a:stretch>
                          <a:fillRect/>
                        </a:stretch>
                      </pic:blipFill>
                      <pic:spPr>
                        <a:xfrm>
                          <a:off x="0" y="0"/>
                          <a:ext cx="658495" cy="126682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2048DE6F" w14:textId="77777777" w:rsidR="003A1002" w:rsidRDefault="003A1002" w:rsidP="002841D9">
      <w:pPr>
        <w:rPr>
          <w:rFonts w:asciiTheme="minorHAnsi" w:hAnsiTheme="minorHAnsi"/>
          <w:b/>
          <w:color w:val="000000" w:themeColor="text1"/>
          <w:sz w:val="22"/>
          <w:szCs w:val="22"/>
          <w:lang w:val="en-GB"/>
        </w:rPr>
      </w:pPr>
    </w:p>
    <w:p w14:paraId="19BEEF67" w14:textId="77777777" w:rsidR="003A1002" w:rsidRDefault="003A1002" w:rsidP="002841D9">
      <w:pPr>
        <w:rPr>
          <w:rFonts w:asciiTheme="minorHAnsi" w:hAnsiTheme="minorHAnsi"/>
          <w:b/>
          <w:color w:val="000000" w:themeColor="text1"/>
          <w:sz w:val="22"/>
          <w:szCs w:val="22"/>
          <w:lang w:val="en-GB"/>
        </w:rPr>
      </w:pPr>
    </w:p>
    <w:p w14:paraId="43FFB9E8" w14:textId="77777777" w:rsidR="00FF0264" w:rsidRDefault="00FF0264" w:rsidP="002841D9">
      <w:pPr>
        <w:rPr>
          <w:rFonts w:asciiTheme="minorHAnsi" w:hAnsiTheme="minorHAnsi"/>
          <w:b/>
          <w:color w:val="000000" w:themeColor="text1"/>
          <w:sz w:val="22"/>
          <w:szCs w:val="22"/>
          <w:lang w:val="en-GB"/>
        </w:rPr>
      </w:pPr>
    </w:p>
    <w:p w14:paraId="45A1C1BE" w14:textId="77777777" w:rsidR="00FF0264" w:rsidRDefault="00FF0264" w:rsidP="002841D9">
      <w:pPr>
        <w:rPr>
          <w:rFonts w:asciiTheme="minorHAnsi" w:hAnsiTheme="minorHAnsi"/>
          <w:b/>
          <w:color w:val="000000" w:themeColor="text1"/>
          <w:sz w:val="22"/>
          <w:szCs w:val="22"/>
          <w:lang w:val="en-GB"/>
        </w:rPr>
      </w:pPr>
    </w:p>
    <w:p w14:paraId="2F61DF69" w14:textId="77777777" w:rsidR="00FF0264" w:rsidRDefault="00FF0264" w:rsidP="002841D9">
      <w:pPr>
        <w:rPr>
          <w:rFonts w:asciiTheme="minorHAnsi" w:hAnsiTheme="minorHAnsi"/>
          <w:b/>
          <w:color w:val="000000" w:themeColor="text1"/>
          <w:sz w:val="22"/>
          <w:szCs w:val="22"/>
          <w:lang w:val="en-GB"/>
        </w:rPr>
      </w:pPr>
    </w:p>
    <w:p w14:paraId="07002650" w14:textId="77777777" w:rsidR="00FF0264" w:rsidRDefault="00FF0264" w:rsidP="002841D9">
      <w:pPr>
        <w:rPr>
          <w:rFonts w:asciiTheme="minorHAnsi" w:hAnsiTheme="minorHAnsi"/>
          <w:b/>
          <w:color w:val="000000" w:themeColor="text1"/>
          <w:sz w:val="22"/>
          <w:szCs w:val="22"/>
          <w:lang w:val="en-GB"/>
        </w:rPr>
      </w:pPr>
    </w:p>
    <w:p w14:paraId="11685130" w14:textId="77777777" w:rsidR="00FF0264" w:rsidRDefault="00FF0264" w:rsidP="002841D9">
      <w:pPr>
        <w:rPr>
          <w:rFonts w:asciiTheme="minorHAnsi" w:hAnsiTheme="minorHAnsi"/>
          <w:b/>
          <w:color w:val="000000" w:themeColor="text1"/>
          <w:sz w:val="22"/>
          <w:szCs w:val="22"/>
          <w:lang w:val="en-GB"/>
        </w:rPr>
      </w:pPr>
    </w:p>
    <w:p w14:paraId="057FF275" w14:textId="77777777" w:rsidR="00FF0264" w:rsidRDefault="00FF0264" w:rsidP="002841D9">
      <w:pPr>
        <w:rPr>
          <w:rFonts w:asciiTheme="minorHAnsi" w:hAnsiTheme="minorHAnsi"/>
          <w:b/>
          <w:color w:val="000000" w:themeColor="text1"/>
          <w:sz w:val="22"/>
          <w:szCs w:val="22"/>
          <w:lang w:val="en-GB"/>
        </w:rPr>
      </w:pPr>
    </w:p>
    <w:p w14:paraId="456572FF" w14:textId="77777777" w:rsidR="00FF0264" w:rsidRDefault="00FF0264" w:rsidP="002841D9">
      <w:pPr>
        <w:rPr>
          <w:rFonts w:asciiTheme="minorHAnsi" w:hAnsiTheme="minorHAnsi"/>
          <w:b/>
          <w:color w:val="000000" w:themeColor="text1"/>
          <w:sz w:val="22"/>
          <w:szCs w:val="22"/>
          <w:lang w:val="en-GB"/>
        </w:rPr>
      </w:pPr>
    </w:p>
    <w:p w14:paraId="0035B37F" w14:textId="77777777" w:rsidR="00FF0264" w:rsidRDefault="00FF0264" w:rsidP="002841D9">
      <w:pPr>
        <w:rPr>
          <w:rFonts w:asciiTheme="minorHAnsi" w:hAnsiTheme="minorHAnsi"/>
          <w:b/>
          <w:color w:val="000000" w:themeColor="text1"/>
          <w:sz w:val="22"/>
          <w:szCs w:val="22"/>
          <w:lang w:val="en-GB"/>
        </w:rPr>
      </w:pPr>
    </w:p>
    <w:p w14:paraId="08FFC43A" w14:textId="77777777" w:rsidR="00FF0264" w:rsidRDefault="00FF0264" w:rsidP="002841D9">
      <w:pPr>
        <w:rPr>
          <w:rFonts w:asciiTheme="minorHAnsi" w:hAnsiTheme="minorHAnsi"/>
          <w:b/>
          <w:color w:val="000000" w:themeColor="text1"/>
          <w:sz w:val="22"/>
          <w:szCs w:val="22"/>
          <w:lang w:val="en-GB"/>
        </w:rPr>
      </w:pPr>
    </w:p>
    <w:p w14:paraId="412CAE8C" w14:textId="77777777" w:rsidR="00FF0264" w:rsidRDefault="00FF0264" w:rsidP="002841D9">
      <w:pPr>
        <w:rPr>
          <w:rFonts w:asciiTheme="minorHAnsi" w:hAnsiTheme="minorHAnsi"/>
          <w:b/>
          <w:color w:val="000000" w:themeColor="text1"/>
          <w:sz w:val="22"/>
          <w:szCs w:val="22"/>
          <w:lang w:val="en-GB"/>
        </w:rPr>
      </w:pPr>
    </w:p>
    <w:p w14:paraId="214B6CC9" w14:textId="77777777" w:rsidR="00FF0264" w:rsidRDefault="00FF0264" w:rsidP="002841D9">
      <w:pPr>
        <w:rPr>
          <w:rFonts w:asciiTheme="minorHAnsi" w:hAnsiTheme="minorHAnsi"/>
          <w:b/>
          <w:color w:val="000000" w:themeColor="text1"/>
          <w:sz w:val="22"/>
          <w:szCs w:val="22"/>
          <w:lang w:val="en-GB"/>
        </w:rPr>
      </w:pPr>
    </w:p>
    <w:p w14:paraId="30064C8F" w14:textId="78302E67" w:rsidR="002408DC" w:rsidRDefault="00726444" w:rsidP="002841D9">
      <w:pPr>
        <w:rPr>
          <w:rFonts w:asciiTheme="minorHAnsi" w:hAnsiTheme="minorHAnsi"/>
          <w:b/>
          <w:color w:val="000000" w:themeColor="text1"/>
          <w:sz w:val="22"/>
          <w:szCs w:val="22"/>
          <w:lang w:val="en-GB"/>
        </w:rPr>
      </w:pPr>
      <w:r>
        <w:rPr>
          <w:rFonts w:asciiTheme="minorHAnsi" w:hAnsiTheme="minorHAnsi"/>
          <w:b/>
          <w:color w:val="000000" w:themeColor="text1"/>
          <w:sz w:val="22"/>
          <w:szCs w:val="22"/>
          <w:lang w:val="en-GB"/>
        </w:rPr>
        <w:t>RHODES ISLAND to Port</w:t>
      </w:r>
    </w:p>
    <w:p w14:paraId="31D3803F" w14:textId="4EE17E8B" w:rsidR="00722FC0" w:rsidRDefault="000F014B" w:rsidP="002841D9">
      <w:pPr>
        <w:rPr>
          <w:rFonts w:asciiTheme="minorHAnsi" w:hAnsiTheme="minorHAnsi"/>
          <w:b/>
          <w:color w:val="000000" w:themeColor="text1"/>
          <w:sz w:val="22"/>
          <w:szCs w:val="22"/>
          <w:lang w:val="en-GB"/>
        </w:rPr>
      </w:pPr>
      <w:r>
        <w:rPr>
          <w:rFonts w:asciiTheme="minorHAnsi" w:hAnsiTheme="minorHAnsi"/>
          <w:b/>
          <w:noProof/>
          <w:sz w:val="28"/>
          <w:szCs w:val="22"/>
          <w:lang w:val="en-GB"/>
        </w:rPr>
        <mc:AlternateContent>
          <mc:Choice Requires="am3d">
            <w:drawing>
              <wp:anchor distT="0" distB="0" distL="114300" distR="114300" simplePos="0" relativeHeight="251658257" behindDoc="0" locked="0" layoutInCell="1" allowOverlap="1" wp14:anchorId="4B3553B9" wp14:editId="28BF1286">
                <wp:simplePos x="0" y="0"/>
                <wp:positionH relativeFrom="column">
                  <wp:posOffset>3502314</wp:posOffset>
                </wp:positionH>
                <wp:positionV relativeFrom="paragraph">
                  <wp:posOffset>1417054</wp:posOffset>
                </wp:positionV>
                <wp:extent cx="1015683" cy="1879014"/>
                <wp:effectExtent l="0" t="0" r="0" b="0"/>
                <wp:wrapNone/>
                <wp:docPr id="688644720" name="3B Model 6" descr="Sailboat"/>
                <wp:cNvGraphicFramePr>
                  <a:graphicFrameLocks xmlns:a="http://schemas.openxmlformats.org/drawingml/2006/main" noChangeAspect="1"/>
                </wp:cNvGraphicFramePr>
                <a:graphic xmlns:a="http://schemas.openxmlformats.org/drawingml/2006/main">
                  <a:graphicData uri="http://schemas.microsoft.com/office/drawing/2017/model3d">
                    <am3d:model3d r:embed="rId25">
                      <am3d:spPr>
                        <a:xfrm rot="20463393">
                          <a:off x="0" y="0"/>
                          <a:ext cx="1015683" cy="1879014"/>
                        </a:xfrm>
                        <a:prstGeom prst="rect">
                          <a:avLst/>
                        </a:prstGeom>
                      </am3d:spPr>
                      <am3d:camera>
                        <am3d:pos x="0" y="0" z="55832339"/>
                        <am3d:up dx="0" dy="36000000" dz="0"/>
                        <am3d:lookAt x="0" y="0" z="0"/>
                        <am3d:perspective fov="2700000"/>
                      </am3d:camera>
                      <am3d:trans>
                        <am3d:meterPerModelUnit n="51785" d="1000000"/>
                        <am3d:preTrans dx="0" dy="-18000000" dz="0"/>
                        <am3d:scale>
                          <am3d:sx n="1000000" d="1000000"/>
                          <am3d:sy n="1000000" d="1000000"/>
                          <am3d:sz n="1000000" d="1000000"/>
                        </am3d:scale>
                        <am3d:rot ax="8023723" ay="3185161" az="8406639"/>
                        <am3d:postTrans dx="0" dy="0" dz="0"/>
                      </am3d:trans>
                      <am3d:raster rName="Office3DRenderer" rVer="16.0.8326">
                        <am3d:blip r:embed="rId30"/>
                      </am3d:raster>
                      <am3d:objViewport viewportSz="218303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8257" behindDoc="0" locked="0" layoutInCell="1" allowOverlap="1" wp14:anchorId="4B3553B9" wp14:editId="28BF1286">
                <wp:simplePos x="0" y="0"/>
                <wp:positionH relativeFrom="column">
                  <wp:posOffset>3502314</wp:posOffset>
                </wp:positionH>
                <wp:positionV relativeFrom="paragraph">
                  <wp:posOffset>1417054</wp:posOffset>
                </wp:positionV>
                <wp:extent cx="1015683" cy="1879014"/>
                <wp:effectExtent l="0" t="0" r="0" b="0"/>
                <wp:wrapNone/>
                <wp:docPr id="688644720" name="3B Model 6" descr="Sailboa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88644720" name="3B Model 6" descr="Sailboat"/>
                        <pic:cNvPicPr>
                          <a:picLocks noGrp="1" noRot="1" noChangeAspect="1" noMove="1" noResize="1" noEditPoints="1" noAdjustHandles="1" noChangeArrowheads="1" noChangeShapeType="1" noCrop="1"/>
                        </pic:cNvPicPr>
                      </pic:nvPicPr>
                      <pic:blipFill>
                        <a:blip r:embed="rId30"/>
                        <a:stretch>
                          <a:fillRect/>
                        </a:stretch>
                      </pic:blipFill>
                      <pic:spPr>
                        <a:xfrm rot="20463393">
                          <a:off x="0" y="0"/>
                          <a:ext cx="1015365" cy="187896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1B455E">
        <w:rPr>
          <w:noProof/>
        </w:rPr>
        <mc:AlternateContent>
          <mc:Choice Requires="am3d">
            <w:drawing>
              <wp:anchor distT="0" distB="0" distL="114300" distR="114300" simplePos="0" relativeHeight="251658254" behindDoc="0" locked="0" layoutInCell="1" allowOverlap="1" wp14:anchorId="49BBCB1D" wp14:editId="59E26EF7">
                <wp:simplePos x="0" y="0"/>
                <wp:positionH relativeFrom="column">
                  <wp:posOffset>779145</wp:posOffset>
                </wp:positionH>
                <wp:positionV relativeFrom="paragraph">
                  <wp:posOffset>1383665</wp:posOffset>
                </wp:positionV>
                <wp:extent cx="784860" cy="1475740"/>
                <wp:effectExtent l="0" t="0" r="0" b="0"/>
                <wp:wrapNone/>
                <wp:docPr id="2078203269" name="3B Model 5" descr="Regatta Sailboat"/>
                <wp:cNvGraphicFramePr>
                  <a:graphicFrameLocks xmlns:a="http://schemas.openxmlformats.org/drawingml/2006/main" noChangeAspect="1"/>
                </wp:cNvGraphicFramePr>
                <a:graphic xmlns:a="http://schemas.openxmlformats.org/drawingml/2006/main">
                  <a:graphicData uri="http://schemas.microsoft.com/office/drawing/2017/model3d">
                    <am3d:model3d r:embed="rId27">
                      <am3d:spPr>
                        <a:xfrm>
                          <a:off x="0" y="0"/>
                          <a:ext cx="784860" cy="1475740"/>
                        </a:xfrm>
                        <a:prstGeom prst="rect">
                          <a:avLst/>
                        </a:prstGeom>
                      </am3d:spPr>
                      <am3d:camera>
                        <am3d:pos x="0" y="0" z="60744485"/>
                        <am3d:up dx="0" dy="36000000" dz="0"/>
                        <am3d:lookAt x="0" y="0" z="0"/>
                        <am3d:perspective fov="2700000"/>
                      </am3d:camera>
                      <am3d:trans>
                        <am3d:meterPerModelUnit n="64516" d="1000000"/>
                        <am3d:preTrans dx="-1430" dy="-18000000" dz="0"/>
                        <am3d:scale>
                          <am3d:sx n="1000000" d="1000000"/>
                          <am3d:sy n="1000000" d="1000000"/>
                          <am3d:sz n="1000000" d="1000000"/>
                        </am3d:scale>
                        <am3d:rot ax="9097043" ay="3478169" az="9323357"/>
                        <am3d:postTrans dx="0" dy="0" dz="0"/>
                      </am3d:trans>
                      <am3d:raster rName="Office3DRenderer" rVer="16.0.8326">
                        <am3d:blip r:embed="rId31"/>
                      </am3d:raster>
                      <am3d:objViewport viewportSz="187353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8254" behindDoc="0" locked="0" layoutInCell="1" allowOverlap="1" wp14:anchorId="49BBCB1D" wp14:editId="59E26EF7">
                <wp:simplePos x="0" y="0"/>
                <wp:positionH relativeFrom="column">
                  <wp:posOffset>779145</wp:posOffset>
                </wp:positionH>
                <wp:positionV relativeFrom="paragraph">
                  <wp:posOffset>1383665</wp:posOffset>
                </wp:positionV>
                <wp:extent cx="784860" cy="1475740"/>
                <wp:effectExtent l="0" t="0" r="0" b="0"/>
                <wp:wrapNone/>
                <wp:docPr id="2078203269" name="3B Model 5" descr="Regatta Sailboa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78203269" name="3B Model 5" descr="Regatta Sailboat"/>
                        <pic:cNvPicPr>
                          <a:picLocks noGrp="1" noRot="1" noChangeAspect="1" noMove="1" noResize="1" noEditPoints="1" noAdjustHandles="1" noChangeArrowheads="1" noChangeShapeType="1" noCrop="1"/>
                        </pic:cNvPicPr>
                      </pic:nvPicPr>
                      <pic:blipFill>
                        <a:blip r:embed="rId31"/>
                        <a:stretch>
                          <a:fillRect/>
                        </a:stretch>
                      </pic:blipFill>
                      <pic:spPr>
                        <a:xfrm>
                          <a:off x="0" y="0"/>
                          <a:ext cx="784860" cy="14757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A3F3E">
        <w:rPr>
          <w:rFonts w:asciiTheme="minorHAnsi" w:hAnsiTheme="minorHAnsi"/>
          <w:b/>
          <w:noProof/>
          <w:color w:val="000000" w:themeColor="text1"/>
          <w:sz w:val="22"/>
          <w:szCs w:val="22"/>
          <w:lang w:val="en-GB"/>
        </w:rPr>
        <w:drawing>
          <wp:inline distT="0" distB="0" distL="0" distR="0" wp14:anchorId="40E33C88" wp14:editId="546435DF">
            <wp:extent cx="6340789" cy="4792718"/>
            <wp:effectExtent l="0" t="0" r="0" b="0"/>
            <wp:docPr id="123468803" name="Resim 3" descr="harita, atlas,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8803" name="Resim 3" descr="harita, atlas, metin içeren bir resim&#10;&#10;Açıklama otomatik olarak oluşturuldu"/>
                    <pic:cNvPicPr/>
                  </pic:nvPicPr>
                  <pic:blipFill>
                    <a:blip r:embed="rId32"/>
                    <a:stretch>
                      <a:fillRect/>
                    </a:stretch>
                  </pic:blipFill>
                  <pic:spPr>
                    <a:xfrm>
                      <a:off x="0" y="0"/>
                      <a:ext cx="6348044" cy="4798201"/>
                    </a:xfrm>
                    <a:prstGeom prst="rect">
                      <a:avLst/>
                    </a:prstGeom>
                  </pic:spPr>
                </pic:pic>
              </a:graphicData>
            </a:graphic>
          </wp:inline>
        </w:drawing>
      </w:r>
    </w:p>
    <w:p w14:paraId="6E023ED6" w14:textId="77777777" w:rsidR="000F34DE" w:rsidRDefault="000F34DE" w:rsidP="002841D9">
      <w:pPr>
        <w:rPr>
          <w:rFonts w:asciiTheme="minorHAnsi" w:hAnsiTheme="minorHAnsi"/>
          <w:b/>
          <w:color w:val="000000" w:themeColor="text1"/>
          <w:sz w:val="22"/>
          <w:szCs w:val="22"/>
          <w:lang w:val="en-GB"/>
        </w:rPr>
      </w:pPr>
    </w:p>
    <w:p w14:paraId="37D97C62" w14:textId="6B7120BF" w:rsidR="008A3F3E" w:rsidRDefault="005C264D" w:rsidP="002841D9">
      <w:pPr>
        <w:rPr>
          <w:rFonts w:asciiTheme="minorHAnsi" w:hAnsiTheme="minorHAnsi"/>
          <w:b/>
          <w:color w:val="000000" w:themeColor="text1"/>
          <w:sz w:val="22"/>
          <w:szCs w:val="22"/>
          <w:lang w:val="en-GB"/>
        </w:rPr>
      </w:pPr>
      <w:r>
        <w:rPr>
          <w:rFonts w:asciiTheme="minorHAnsi" w:hAnsiTheme="minorHAnsi"/>
          <w:b/>
          <w:color w:val="000000" w:themeColor="text1"/>
          <w:sz w:val="22"/>
          <w:szCs w:val="22"/>
          <w:lang w:val="en-GB"/>
        </w:rPr>
        <w:t xml:space="preserve">FINISING LINE WILL BE SET AT FETHIYE GULF </w:t>
      </w:r>
      <w:r w:rsidR="007B5575">
        <w:rPr>
          <w:rFonts w:asciiTheme="minorHAnsi" w:hAnsiTheme="minorHAnsi"/>
          <w:b/>
          <w:color w:val="000000" w:themeColor="text1"/>
          <w:sz w:val="22"/>
          <w:szCs w:val="22"/>
          <w:lang w:val="en-GB"/>
        </w:rPr>
        <w:t>(ANCHORED</w:t>
      </w:r>
      <w:r>
        <w:rPr>
          <w:rFonts w:asciiTheme="minorHAnsi" w:hAnsiTheme="minorHAnsi"/>
          <w:b/>
          <w:color w:val="000000" w:themeColor="text1"/>
          <w:sz w:val="22"/>
          <w:szCs w:val="22"/>
          <w:lang w:val="en-GB"/>
        </w:rPr>
        <w:t xml:space="preserve"> NAVY SHIP</w:t>
      </w:r>
      <w:r w:rsidR="00B872BA">
        <w:rPr>
          <w:rFonts w:asciiTheme="minorHAnsi" w:hAnsiTheme="minorHAnsi"/>
          <w:b/>
          <w:color w:val="000000" w:themeColor="text1"/>
          <w:sz w:val="22"/>
          <w:szCs w:val="22"/>
          <w:lang w:val="en-GB"/>
        </w:rPr>
        <w:t xml:space="preserve"> AND THE FINISING </w:t>
      </w:r>
      <w:proofErr w:type="gramStart"/>
      <w:r w:rsidR="00B872BA">
        <w:rPr>
          <w:rFonts w:asciiTheme="minorHAnsi" w:hAnsiTheme="minorHAnsi"/>
          <w:b/>
          <w:color w:val="000000" w:themeColor="text1"/>
          <w:sz w:val="22"/>
          <w:szCs w:val="22"/>
          <w:lang w:val="en-GB"/>
        </w:rPr>
        <w:t>MARK )</w:t>
      </w:r>
      <w:proofErr w:type="gramEnd"/>
    </w:p>
    <w:p w14:paraId="615C07CA" w14:textId="53801F52" w:rsidR="00B872BA" w:rsidRDefault="00B872BA" w:rsidP="002841D9">
      <w:pPr>
        <w:rPr>
          <w:rFonts w:asciiTheme="minorHAnsi" w:hAnsiTheme="minorHAnsi"/>
          <w:b/>
          <w:color w:val="000000" w:themeColor="text1"/>
          <w:sz w:val="22"/>
          <w:szCs w:val="22"/>
          <w:lang w:val="en-GB"/>
        </w:rPr>
      </w:pPr>
      <w:r>
        <w:rPr>
          <w:rFonts w:asciiTheme="minorHAnsi" w:hAnsiTheme="minorHAnsi"/>
          <w:b/>
          <w:color w:val="000000" w:themeColor="text1"/>
          <w:sz w:val="22"/>
          <w:szCs w:val="22"/>
          <w:lang w:val="en-GB"/>
        </w:rPr>
        <w:t>(KIZILADA AND KATRANCIK ISLAND)</w:t>
      </w:r>
    </w:p>
    <w:p w14:paraId="3B8CC7F0" w14:textId="117ABAE4" w:rsidR="008B1A79" w:rsidRDefault="00D05D37" w:rsidP="002841D9">
      <w:pPr>
        <w:rPr>
          <w:rFonts w:asciiTheme="minorHAnsi" w:hAnsiTheme="minorHAnsi"/>
          <w:b/>
          <w:color w:val="000000" w:themeColor="text1"/>
          <w:sz w:val="22"/>
          <w:szCs w:val="22"/>
          <w:lang w:val="en-GB"/>
        </w:rPr>
      </w:pPr>
      <w:r>
        <w:rPr>
          <w:rFonts w:asciiTheme="minorHAnsi" w:hAnsiTheme="minorHAnsi"/>
          <w:b/>
          <w:noProof/>
          <w:color w:val="000000" w:themeColor="text1"/>
          <w:sz w:val="22"/>
          <w:szCs w:val="22"/>
          <w:lang w:val="en-GB"/>
        </w:rPr>
        <w:drawing>
          <wp:anchor distT="0" distB="0" distL="114300" distR="114300" simplePos="0" relativeHeight="251658262" behindDoc="1" locked="0" layoutInCell="1" allowOverlap="1" wp14:anchorId="2B625C99" wp14:editId="20F37B63">
            <wp:simplePos x="0" y="0"/>
            <wp:positionH relativeFrom="column">
              <wp:posOffset>-51654</wp:posOffset>
            </wp:positionH>
            <wp:positionV relativeFrom="paragraph">
              <wp:posOffset>75499</wp:posOffset>
            </wp:positionV>
            <wp:extent cx="6778964" cy="5031125"/>
            <wp:effectExtent l="0" t="0" r="3175" b="0"/>
            <wp:wrapNone/>
            <wp:docPr id="1537482507" name="Resim 2" descr="harita, atlas,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82507" name="Resim 2" descr="harita, atlas, metin içeren bir resim&#10;&#10;Açıklama otomatik olarak oluşturuldu"/>
                    <pic:cNvPicPr/>
                  </pic:nvPicPr>
                  <pic:blipFill>
                    <a:blip r:embed="rId33"/>
                    <a:stretch>
                      <a:fillRect/>
                    </a:stretch>
                  </pic:blipFill>
                  <pic:spPr>
                    <a:xfrm>
                      <a:off x="0" y="0"/>
                      <a:ext cx="6778964" cy="5031125"/>
                    </a:xfrm>
                    <a:prstGeom prst="rect">
                      <a:avLst/>
                    </a:prstGeom>
                  </pic:spPr>
                </pic:pic>
              </a:graphicData>
            </a:graphic>
            <wp14:sizeRelH relativeFrom="page">
              <wp14:pctWidth>0</wp14:pctWidth>
            </wp14:sizeRelH>
            <wp14:sizeRelV relativeFrom="page">
              <wp14:pctHeight>0</wp14:pctHeight>
            </wp14:sizeRelV>
          </wp:anchor>
        </w:drawing>
      </w:r>
    </w:p>
    <w:p w14:paraId="6556FDCC" w14:textId="15CB2479" w:rsidR="008B1A79" w:rsidRDefault="008B1A79" w:rsidP="002841D9">
      <w:pPr>
        <w:rPr>
          <w:rFonts w:asciiTheme="minorHAnsi" w:hAnsiTheme="minorHAnsi"/>
          <w:b/>
          <w:color w:val="000000" w:themeColor="text1"/>
          <w:sz w:val="22"/>
          <w:szCs w:val="22"/>
          <w:lang w:val="en-GB"/>
        </w:rPr>
      </w:pPr>
    </w:p>
    <w:p w14:paraId="7CD15333" w14:textId="5CBDAFB7" w:rsidR="008B1A79" w:rsidRDefault="008B1A79" w:rsidP="002841D9">
      <w:pPr>
        <w:rPr>
          <w:rFonts w:asciiTheme="minorHAnsi" w:hAnsiTheme="minorHAnsi"/>
          <w:b/>
          <w:color w:val="000000" w:themeColor="text1"/>
          <w:sz w:val="22"/>
          <w:szCs w:val="22"/>
          <w:lang w:val="en-GB"/>
        </w:rPr>
      </w:pPr>
    </w:p>
    <w:p w14:paraId="78992293" w14:textId="2F478D3D" w:rsidR="008B1A79" w:rsidRDefault="008B1A79" w:rsidP="002841D9">
      <w:pPr>
        <w:rPr>
          <w:rFonts w:asciiTheme="minorHAnsi" w:hAnsiTheme="minorHAnsi"/>
          <w:b/>
          <w:color w:val="000000" w:themeColor="text1"/>
          <w:sz w:val="22"/>
          <w:szCs w:val="22"/>
          <w:lang w:val="en-GB"/>
        </w:rPr>
      </w:pPr>
    </w:p>
    <w:p w14:paraId="468AE57D" w14:textId="1B771117" w:rsidR="008B1A79" w:rsidRDefault="008B1A79" w:rsidP="002841D9">
      <w:pPr>
        <w:rPr>
          <w:rFonts w:asciiTheme="minorHAnsi" w:hAnsiTheme="minorHAnsi"/>
          <w:b/>
          <w:color w:val="000000" w:themeColor="text1"/>
          <w:sz w:val="22"/>
          <w:szCs w:val="22"/>
          <w:lang w:val="en-GB"/>
        </w:rPr>
      </w:pPr>
    </w:p>
    <w:p w14:paraId="2DCD4BFA" w14:textId="18367E91" w:rsidR="00D05D37" w:rsidRDefault="00D05D37" w:rsidP="002841D9">
      <w:pPr>
        <w:rPr>
          <w:rFonts w:asciiTheme="minorHAnsi" w:hAnsiTheme="minorHAnsi"/>
          <w:b/>
          <w:color w:val="000000" w:themeColor="text1"/>
          <w:sz w:val="22"/>
          <w:szCs w:val="22"/>
          <w:lang w:val="en-GB"/>
        </w:rPr>
      </w:pPr>
    </w:p>
    <w:p w14:paraId="6BDCC61B" w14:textId="47D594B0" w:rsidR="00D05D37" w:rsidRDefault="00D05D37" w:rsidP="002841D9">
      <w:pPr>
        <w:rPr>
          <w:rFonts w:asciiTheme="minorHAnsi" w:hAnsiTheme="minorHAnsi"/>
          <w:b/>
          <w:color w:val="000000" w:themeColor="text1"/>
          <w:sz w:val="22"/>
          <w:szCs w:val="22"/>
          <w:lang w:val="en-GB"/>
        </w:rPr>
      </w:pPr>
    </w:p>
    <w:p w14:paraId="5C1F89CA" w14:textId="62DED1F3" w:rsidR="00D05D37" w:rsidRDefault="00D05D37" w:rsidP="002841D9">
      <w:pPr>
        <w:rPr>
          <w:rFonts w:asciiTheme="minorHAnsi" w:hAnsiTheme="minorHAnsi"/>
          <w:b/>
          <w:color w:val="000000" w:themeColor="text1"/>
          <w:sz w:val="22"/>
          <w:szCs w:val="22"/>
          <w:lang w:val="en-GB"/>
        </w:rPr>
      </w:pPr>
    </w:p>
    <w:p w14:paraId="57965EB0" w14:textId="560B9086" w:rsidR="00D05D37" w:rsidRDefault="00D05D37" w:rsidP="002841D9">
      <w:pPr>
        <w:rPr>
          <w:rFonts w:asciiTheme="minorHAnsi" w:hAnsiTheme="minorHAnsi"/>
          <w:b/>
          <w:color w:val="000000" w:themeColor="text1"/>
          <w:sz w:val="22"/>
          <w:szCs w:val="22"/>
          <w:lang w:val="en-GB"/>
        </w:rPr>
      </w:pPr>
    </w:p>
    <w:p w14:paraId="389201B8" w14:textId="0B207E34" w:rsidR="00D05D37" w:rsidRDefault="00D05D37" w:rsidP="002841D9">
      <w:pPr>
        <w:rPr>
          <w:rFonts w:asciiTheme="minorHAnsi" w:hAnsiTheme="minorHAnsi"/>
          <w:b/>
          <w:color w:val="000000" w:themeColor="text1"/>
          <w:sz w:val="22"/>
          <w:szCs w:val="22"/>
          <w:lang w:val="en-GB"/>
        </w:rPr>
      </w:pPr>
    </w:p>
    <w:p w14:paraId="6D88CCE2" w14:textId="697ED886" w:rsidR="00D05D37" w:rsidRDefault="00D05D37" w:rsidP="002841D9">
      <w:pPr>
        <w:rPr>
          <w:rFonts w:asciiTheme="minorHAnsi" w:hAnsiTheme="minorHAnsi"/>
          <w:b/>
          <w:color w:val="000000" w:themeColor="text1"/>
          <w:sz w:val="22"/>
          <w:szCs w:val="22"/>
          <w:lang w:val="en-GB"/>
        </w:rPr>
      </w:pPr>
    </w:p>
    <w:p w14:paraId="1E77095E" w14:textId="6335064C" w:rsidR="00D05D37" w:rsidRDefault="00D05D37" w:rsidP="002841D9">
      <w:pPr>
        <w:rPr>
          <w:rFonts w:asciiTheme="minorHAnsi" w:hAnsiTheme="minorHAnsi"/>
          <w:b/>
          <w:color w:val="000000" w:themeColor="text1"/>
          <w:sz w:val="22"/>
          <w:szCs w:val="22"/>
          <w:lang w:val="en-GB"/>
        </w:rPr>
      </w:pPr>
    </w:p>
    <w:p w14:paraId="74466579" w14:textId="2A05C049" w:rsidR="00D05D37" w:rsidRDefault="00D05D37" w:rsidP="002841D9">
      <w:pPr>
        <w:rPr>
          <w:rFonts w:asciiTheme="minorHAnsi" w:hAnsiTheme="minorHAnsi"/>
          <w:b/>
          <w:color w:val="000000" w:themeColor="text1"/>
          <w:sz w:val="22"/>
          <w:szCs w:val="22"/>
          <w:lang w:val="en-GB"/>
        </w:rPr>
      </w:pPr>
    </w:p>
    <w:p w14:paraId="302E2122" w14:textId="162777AE" w:rsidR="00D05D37" w:rsidRDefault="007B5575" w:rsidP="002841D9">
      <w:pPr>
        <w:rPr>
          <w:rFonts w:asciiTheme="minorHAnsi" w:hAnsiTheme="minorHAnsi"/>
          <w:b/>
          <w:color w:val="000000" w:themeColor="text1"/>
          <w:sz w:val="22"/>
          <w:szCs w:val="22"/>
          <w:lang w:val="en-GB"/>
        </w:rPr>
      </w:pPr>
      <w:r>
        <w:rPr>
          <w:noProof/>
        </w:rPr>
        <mc:AlternateContent>
          <mc:Choice Requires="am3d">
            <w:drawing>
              <wp:anchor distT="0" distB="0" distL="114300" distR="114300" simplePos="0" relativeHeight="251658255" behindDoc="0" locked="0" layoutInCell="1" allowOverlap="1" wp14:anchorId="5D5F5313" wp14:editId="5F0243AB">
                <wp:simplePos x="0" y="0"/>
                <wp:positionH relativeFrom="column">
                  <wp:posOffset>2054225</wp:posOffset>
                </wp:positionH>
                <wp:positionV relativeFrom="paragraph">
                  <wp:posOffset>151364</wp:posOffset>
                </wp:positionV>
                <wp:extent cx="1112520" cy="1466850"/>
                <wp:effectExtent l="0" t="0" r="0" b="0"/>
                <wp:wrapNone/>
                <wp:docPr id="1894487803" name="3B Model 5" descr="Regatta Sailboat"/>
                <wp:cNvGraphicFramePr>
                  <a:graphicFrameLocks xmlns:a="http://schemas.openxmlformats.org/drawingml/2006/main" noChangeAspect="1"/>
                </wp:cNvGraphicFramePr>
                <a:graphic xmlns:a="http://schemas.openxmlformats.org/drawingml/2006/main">
                  <a:graphicData uri="http://schemas.microsoft.com/office/drawing/2017/model3d">
                    <am3d:model3d r:embed="rId27">
                      <am3d:spPr>
                        <a:xfrm rot="20870254">
                          <a:off x="0" y="0"/>
                          <a:ext cx="1112520" cy="1466850"/>
                        </a:xfrm>
                        <a:prstGeom prst="rect">
                          <a:avLst/>
                        </a:prstGeom>
                      </am3d:spPr>
                      <am3d:camera>
                        <am3d:pos x="0" y="0" z="60744485"/>
                        <am3d:up dx="0" dy="36000000" dz="0"/>
                        <am3d:lookAt x="0" y="0" z="0"/>
                        <am3d:perspective fov="2700000"/>
                      </am3d:camera>
                      <am3d:trans>
                        <am3d:meterPerModelUnit n="64516" d="1000000"/>
                        <am3d:preTrans dx="-1430" dy="-18000000" dz="0"/>
                        <am3d:scale>
                          <am3d:sx n="1000000" d="1000000"/>
                          <am3d:sy n="1000000" d="1000000"/>
                          <am3d:sz n="1000000" d="1000000"/>
                        </am3d:scale>
                        <am3d:rot ax="10060688" ay="-1338107" az="-10515702"/>
                        <am3d:postTrans dx="0" dy="0" dz="0"/>
                      </am3d:trans>
                      <am3d:raster rName="Office3DRenderer" rVer="16.0.8326">
                        <am3d:blip r:embed="rId34"/>
                      </am3d:raster>
                      <am3d:objViewport viewportSz="185069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8255" behindDoc="0" locked="0" layoutInCell="1" allowOverlap="1" wp14:anchorId="5D5F5313" wp14:editId="5F0243AB">
                <wp:simplePos x="0" y="0"/>
                <wp:positionH relativeFrom="column">
                  <wp:posOffset>2054225</wp:posOffset>
                </wp:positionH>
                <wp:positionV relativeFrom="paragraph">
                  <wp:posOffset>151364</wp:posOffset>
                </wp:positionV>
                <wp:extent cx="1112520" cy="1466850"/>
                <wp:effectExtent l="0" t="0" r="0" b="0"/>
                <wp:wrapNone/>
                <wp:docPr id="1894487803" name="3B Model 5" descr="Regatta Sailboa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94487803" name="3B Model 5" descr="Regatta Sailboat"/>
                        <pic:cNvPicPr>
                          <a:picLocks noGrp="1" noRot="1" noChangeAspect="1" noMove="1" noResize="1" noEditPoints="1" noAdjustHandles="1" noChangeArrowheads="1" noChangeShapeType="1" noCrop="1"/>
                        </pic:cNvPicPr>
                      </pic:nvPicPr>
                      <pic:blipFill>
                        <a:blip r:embed="rId34"/>
                        <a:stretch>
                          <a:fillRect/>
                        </a:stretch>
                      </pic:blipFill>
                      <pic:spPr>
                        <a:xfrm rot="20870254">
                          <a:off x="0" y="0"/>
                          <a:ext cx="1112520" cy="146685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19653BA5" w14:textId="43D32461" w:rsidR="00D05D37" w:rsidRDefault="00D05D37" w:rsidP="002841D9">
      <w:pPr>
        <w:rPr>
          <w:rFonts w:asciiTheme="minorHAnsi" w:hAnsiTheme="minorHAnsi"/>
          <w:b/>
          <w:color w:val="000000" w:themeColor="text1"/>
          <w:sz w:val="22"/>
          <w:szCs w:val="22"/>
          <w:lang w:val="en-GB"/>
        </w:rPr>
      </w:pPr>
      <w:r>
        <w:rPr>
          <w:rFonts w:asciiTheme="minorHAnsi" w:hAnsiTheme="minorHAnsi"/>
          <w:b/>
          <w:noProof/>
          <w:sz w:val="28"/>
          <w:szCs w:val="22"/>
          <w:lang w:val="en-GB"/>
        </w:rPr>
        <mc:AlternateContent>
          <mc:Choice Requires="am3d">
            <w:drawing>
              <wp:anchor distT="0" distB="0" distL="114300" distR="114300" simplePos="0" relativeHeight="251658258" behindDoc="0" locked="0" layoutInCell="1" allowOverlap="1" wp14:anchorId="7CDF1DAA" wp14:editId="5792531F">
                <wp:simplePos x="0" y="0"/>
                <wp:positionH relativeFrom="column">
                  <wp:posOffset>3124835</wp:posOffset>
                </wp:positionH>
                <wp:positionV relativeFrom="paragraph">
                  <wp:posOffset>125730</wp:posOffset>
                </wp:positionV>
                <wp:extent cx="836295" cy="1647825"/>
                <wp:effectExtent l="0" t="0" r="0" b="0"/>
                <wp:wrapNone/>
                <wp:docPr id="22405742" name="3B Model 6" descr="Sailboat"/>
                <wp:cNvGraphicFramePr>
                  <a:graphicFrameLocks xmlns:a="http://schemas.openxmlformats.org/drawingml/2006/main" noChangeAspect="1"/>
                </wp:cNvGraphicFramePr>
                <a:graphic xmlns:a="http://schemas.openxmlformats.org/drawingml/2006/main">
                  <a:graphicData uri="http://schemas.microsoft.com/office/drawing/2017/model3d">
                    <am3d:model3d r:embed="rId25">
                      <am3d:spPr>
                        <a:xfrm rot="20463393">
                          <a:off x="0" y="0"/>
                          <a:ext cx="836295" cy="1647825"/>
                        </a:xfrm>
                        <a:prstGeom prst="rect">
                          <a:avLst/>
                        </a:prstGeom>
                      </am3d:spPr>
                      <am3d:camera>
                        <am3d:pos x="0" y="0" z="55832339"/>
                        <am3d:up dx="0" dy="36000000" dz="0"/>
                        <am3d:lookAt x="0" y="0" z="0"/>
                        <am3d:perspective fov="2700000"/>
                      </am3d:camera>
                      <am3d:trans>
                        <am3d:meterPerModelUnit n="51785" d="1000000"/>
                        <am3d:preTrans dx="0" dy="-18000000" dz="0"/>
                        <am3d:scale>
                          <am3d:sx n="1000000" d="1000000"/>
                          <am3d:sy n="1000000" d="1000000"/>
                          <am3d:sz n="1000000" d="1000000"/>
                        </am3d:scale>
                        <am3d:rot ax="8555185" ay="2124625" az="9365793"/>
                        <am3d:postTrans dx="0" dy="0" dz="0"/>
                      </am3d:trans>
                      <am3d:raster rName="Office3DRenderer" rVer="16.0.8326">
                        <am3d:blip r:embed="rId35"/>
                      </am3d:raster>
                      <am3d:objViewport viewportSz="190067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8258" behindDoc="0" locked="0" layoutInCell="1" allowOverlap="1" wp14:anchorId="7CDF1DAA" wp14:editId="5792531F">
                <wp:simplePos x="0" y="0"/>
                <wp:positionH relativeFrom="column">
                  <wp:posOffset>3124835</wp:posOffset>
                </wp:positionH>
                <wp:positionV relativeFrom="paragraph">
                  <wp:posOffset>125730</wp:posOffset>
                </wp:positionV>
                <wp:extent cx="836295" cy="1647825"/>
                <wp:effectExtent l="0" t="0" r="0" b="0"/>
                <wp:wrapNone/>
                <wp:docPr id="22405742" name="3B Model 6" descr="Sailboa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405742" name="3B Model 6" descr="Sailboat"/>
                        <pic:cNvPicPr>
                          <a:picLocks noGrp="1" noRot="1" noChangeAspect="1" noMove="1" noResize="1" noEditPoints="1" noAdjustHandles="1" noChangeArrowheads="1" noChangeShapeType="1" noCrop="1"/>
                        </pic:cNvPicPr>
                      </pic:nvPicPr>
                      <pic:blipFill>
                        <a:blip r:embed="rId35"/>
                        <a:stretch>
                          <a:fillRect/>
                        </a:stretch>
                      </pic:blipFill>
                      <pic:spPr>
                        <a:xfrm rot="20463393">
                          <a:off x="0" y="0"/>
                          <a:ext cx="836295" cy="164782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373B8E90" w14:textId="74AB1831" w:rsidR="00D05D37" w:rsidRDefault="00D05D37" w:rsidP="002841D9">
      <w:pPr>
        <w:rPr>
          <w:rFonts w:asciiTheme="minorHAnsi" w:hAnsiTheme="minorHAnsi"/>
          <w:b/>
          <w:color w:val="000000" w:themeColor="text1"/>
          <w:sz w:val="22"/>
          <w:szCs w:val="22"/>
          <w:lang w:val="en-GB"/>
        </w:rPr>
      </w:pPr>
    </w:p>
    <w:p w14:paraId="587BB51E" w14:textId="722D961E" w:rsidR="00D05D37" w:rsidRDefault="00D05D37" w:rsidP="002841D9">
      <w:pPr>
        <w:rPr>
          <w:rFonts w:asciiTheme="minorHAnsi" w:hAnsiTheme="minorHAnsi"/>
          <w:b/>
          <w:color w:val="000000" w:themeColor="text1"/>
          <w:sz w:val="22"/>
          <w:szCs w:val="22"/>
          <w:lang w:val="en-GB"/>
        </w:rPr>
      </w:pPr>
    </w:p>
    <w:p w14:paraId="5E257ADE" w14:textId="5D9805C9" w:rsidR="00D05D37" w:rsidRDefault="00D05D37" w:rsidP="002841D9">
      <w:pPr>
        <w:rPr>
          <w:rFonts w:asciiTheme="minorHAnsi" w:hAnsiTheme="minorHAnsi"/>
          <w:b/>
          <w:color w:val="000000" w:themeColor="text1"/>
          <w:sz w:val="22"/>
          <w:szCs w:val="22"/>
          <w:lang w:val="en-GB"/>
        </w:rPr>
      </w:pPr>
    </w:p>
    <w:p w14:paraId="7A935B1E" w14:textId="13FEEE41" w:rsidR="00D05D37" w:rsidRDefault="00D05D37" w:rsidP="002841D9">
      <w:pPr>
        <w:rPr>
          <w:rFonts w:asciiTheme="minorHAnsi" w:hAnsiTheme="minorHAnsi"/>
          <w:b/>
          <w:color w:val="000000" w:themeColor="text1"/>
          <w:sz w:val="22"/>
          <w:szCs w:val="22"/>
          <w:lang w:val="en-GB"/>
        </w:rPr>
      </w:pPr>
    </w:p>
    <w:p w14:paraId="742A8401" w14:textId="2FF3803C" w:rsidR="00D05D37" w:rsidRDefault="00D05D37" w:rsidP="002841D9">
      <w:pPr>
        <w:rPr>
          <w:rFonts w:asciiTheme="minorHAnsi" w:hAnsiTheme="minorHAnsi"/>
          <w:b/>
          <w:color w:val="000000" w:themeColor="text1"/>
          <w:sz w:val="22"/>
          <w:szCs w:val="22"/>
          <w:lang w:val="en-GB"/>
        </w:rPr>
      </w:pPr>
    </w:p>
    <w:p w14:paraId="7765F525" w14:textId="544B5785" w:rsidR="00D05D37" w:rsidRDefault="00D05D37" w:rsidP="002841D9">
      <w:pPr>
        <w:rPr>
          <w:rFonts w:asciiTheme="minorHAnsi" w:hAnsiTheme="minorHAnsi"/>
          <w:b/>
          <w:color w:val="000000" w:themeColor="text1"/>
          <w:sz w:val="22"/>
          <w:szCs w:val="22"/>
          <w:lang w:val="en-GB"/>
        </w:rPr>
      </w:pPr>
    </w:p>
    <w:p w14:paraId="7E5BEB2D" w14:textId="49255A43" w:rsidR="00D05D37" w:rsidRDefault="00D05D37" w:rsidP="002841D9">
      <w:pPr>
        <w:rPr>
          <w:rFonts w:asciiTheme="minorHAnsi" w:hAnsiTheme="minorHAnsi"/>
          <w:b/>
          <w:color w:val="000000" w:themeColor="text1"/>
          <w:sz w:val="22"/>
          <w:szCs w:val="22"/>
          <w:lang w:val="en-GB"/>
        </w:rPr>
      </w:pPr>
    </w:p>
    <w:p w14:paraId="4477BB10" w14:textId="36E4EABE" w:rsidR="00D05D37" w:rsidRDefault="00D05D37" w:rsidP="002841D9">
      <w:pPr>
        <w:rPr>
          <w:rFonts w:asciiTheme="minorHAnsi" w:hAnsiTheme="minorHAnsi"/>
          <w:b/>
          <w:color w:val="000000" w:themeColor="text1"/>
          <w:sz w:val="22"/>
          <w:szCs w:val="22"/>
          <w:lang w:val="en-GB"/>
        </w:rPr>
      </w:pPr>
    </w:p>
    <w:p w14:paraId="5E65767C" w14:textId="6239949E" w:rsidR="00D05D37" w:rsidRDefault="00D05D37" w:rsidP="002841D9">
      <w:pPr>
        <w:rPr>
          <w:rFonts w:asciiTheme="minorHAnsi" w:hAnsiTheme="minorHAnsi"/>
          <w:b/>
          <w:color w:val="000000" w:themeColor="text1"/>
          <w:sz w:val="22"/>
          <w:szCs w:val="22"/>
          <w:lang w:val="en-GB"/>
        </w:rPr>
      </w:pPr>
    </w:p>
    <w:p w14:paraId="340DE017" w14:textId="4B8BDD39" w:rsidR="00D05D37" w:rsidRDefault="00D05D37" w:rsidP="002841D9">
      <w:pPr>
        <w:rPr>
          <w:rFonts w:asciiTheme="minorHAnsi" w:hAnsiTheme="minorHAnsi"/>
          <w:b/>
          <w:color w:val="000000" w:themeColor="text1"/>
          <w:sz w:val="22"/>
          <w:szCs w:val="22"/>
          <w:lang w:val="en-GB"/>
        </w:rPr>
      </w:pPr>
    </w:p>
    <w:p w14:paraId="15343261" w14:textId="36BE49C6" w:rsidR="00D05D37" w:rsidRDefault="00D05D37" w:rsidP="002841D9">
      <w:pPr>
        <w:rPr>
          <w:rFonts w:asciiTheme="minorHAnsi" w:hAnsiTheme="minorHAnsi"/>
          <w:b/>
          <w:color w:val="000000" w:themeColor="text1"/>
          <w:sz w:val="22"/>
          <w:szCs w:val="22"/>
          <w:lang w:val="en-GB"/>
        </w:rPr>
      </w:pPr>
    </w:p>
    <w:p w14:paraId="7BDA4C26" w14:textId="7B1455F8" w:rsidR="00D05D37" w:rsidRDefault="00D05D37" w:rsidP="002841D9">
      <w:pPr>
        <w:rPr>
          <w:rFonts w:asciiTheme="minorHAnsi" w:hAnsiTheme="minorHAnsi"/>
          <w:b/>
          <w:color w:val="000000" w:themeColor="text1"/>
          <w:sz w:val="22"/>
          <w:szCs w:val="22"/>
          <w:lang w:val="en-GB"/>
        </w:rPr>
      </w:pPr>
    </w:p>
    <w:p w14:paraId="53B43540" w14:textId="66421EC0" w:rsidR="00D05D37" w:rsidRDefault="00D05D37" w:rsidP="002841D9">
      <w:pPr>
        <w:rPr>
          <w:rFonts w:asciiTheme="minorHAnsi" w:hAnsiTheme="minorHAnsi"/>
          <w:b/>
          <w:color w:val="000000" w:themeColor="text1"/>
          <w:sz w:val="22"/>
          <w:szCs w:val="22"/>
          <w:lang w:val="en-GB"/>
        </w:rPr>
      </w:pPr>
    </w:p>
    <w:p w14:paraId="148AE5C8" w14:textId="77777777" w:rsidR="00D05D37" w:rsidRDefault="00D05D37" w:rsidP="002841D9">
      <w:pPr>
        <w:rPr>
          <w:rFonts w:asciiTheme="minorHAnsi" w:hAnsiTheme="minorHAnsi"/>
          <w:b/>
          <w:color w:val="000000" w:themeColor="text1"/>
          <w:sz w:val="22"/>
          <w:szCs w:val="22"/>
          <w:lang w:val="en-GB"/>
        </w:rPr>
      </w:pPr>
    </w:p>
    <w:p w14:paraId="5622340F" w14:textId="78BF6947" w:rsidR="00D05D37" w:rsidRDefault="00D05D37" w:rsidP="002841D9">
      <w:pPr>
        <w:rPr>
          <w:rFonts w:asciiTheme="minorHAnsi" w:hAnsiTheme="minorHAnsi"/>
          <w:b/>
          <w:color w:val="000000" w:themeColor="text1"/>
          <w:sz w:val="22"/>
          <w:szCs w:val="22"/>
          <w:lang w:val="en-GB"/>
        </w:rPr>
      </w:pPr>
    </w:p>
    <w:p w14:paraId="5C2E7030" w14:textId="114AA929" w:rsidR="00D05D37" w:rsidRDefault="00D05D37" w:rsidP="002841D9">
      <w:pPr>
        <w:rPr>
          <w:rFonts w:asciiTheme="minorHAnsi" w:hAnsiTheme="minorHAnsi"/>
          <w:b/>
          <w:color w:val="000000" w:themeColor="text1"/>
          <w:sz w:val="22"/>
          <w:szCs w:val="22"/>
          <w:lang w:val="en-GB"/>
        </w:rPr>
      </w:pPr>
    </w:p>
    <w:p w14:paraId="211ACB74" w14:textId="77777777" w:rsidR="008B59C6" w:rsidRDefault="008B59C6" w:rsidP="002841D9">
      <w:pPr>
        <w:rPr>
          <w:rFonts w:asciiTheme="minorHAnsi" w:hAnsiTheme="minorHAnsi"/>
          <w:b/>
          <w:color w:val="000000" w:themeColor="text1"/>
          <w:sz w:val="22"/>
          <w:szCs w:val="22"/>
          <w:lang w:val="en-GB"/>
        </w:rPr>
      </w:pPr>
    </w:p>
    <w:p w14:paraId="54C77CB5" w14:textId="55FF561F" w:rsidR="008B59C6" w:rsidRPr="007030AF" w:rsidRDefault="009B52A2" w:rsidP="002841D9">
      <w:pPr>
        <w:rPr>
          <w:rFonts w:asciiTheme="minorHAnsi" w:hAnsiTheme="minorHAnsi"/>
          <w:b/>
          <w:color w:val="000000" w:themeColor="text1"/>
          <w:sz w:val="32"/>
          <w:szCs w:val="32"/>
          <w:u w:val="single"/>
          <w:lang w:val="en-GB"/>
        </w:rPr>
      </w:pPr>
      <w:proofErr w:type="gramStart"/>
      <w:r w:rsidRPr="007030AF">
        <w:rPr>
          <w:rFonts w:asciiTheme="minorHAnsi" w:hAnsiTheme="minorHAnsi"/>
          <w:b/>
          <w:color w:val="000000" w:themeColor="text1"/>
          <w:sz w:val="32"/>
          <w:szCs w:val="32"/>
          <w:u w:val="single"/>
          <w:lang w:val="en-GB"/>
        </w:rPr>
        <w:t>Links;</w:t>
      </w:r>
      <w:proofErr w:type="gramEnd"/>
    </w:p>
    <w:p w14:paraId="3B2A4106" w14:textId="77777777" w:rsidR="009B52A2" w:rsidRPr="00A361AA" w:rsidRDefault="009B52A2" w:rsidP="002841D9">
      <w:pPr>
        <w:rPr>
          <w:rFonts w:asciiTheme="minorHAnsi" w:hAnsiTheme="minorHAnsi"/>
          <w:b/>
          <w:color w:val="000000" w:themeColor="text1"/>
          <w:lang w:val="en-GB"/>
        </w:rPr>
      </w:pPr>
    </w:p>
    <w:p w14:paraId="2C034ED3" w14:textId="5EF2AD0A" w:rsidR="00B3191B" w:rsidRDefault="00B3191B" w:rsidP="002841D9">
      <w:pPr>
        <w:rPr>
          <w:rFonts w:asciiTheme="minorHAnsi" w:hAnsiTheme="minorHAnsi"/>
          <w:b/>
          <w:color w:val="000000" w:themeColor="text1"/>
          <w:lang w:val="en-GB"/>
        </w:rPr>
      </w:pPr>
      <w:r>
        <w:rPr>
          <w:rFonts w:asciiTheme="minorHAnsi" w:hAnsiTheme="minorHAnsi"/>
          <w:b/>
          <w:color w:val="000000" w:themeColor="text1"/>
          <w:lang w:val="en-GB"/>
        </w:rPr>
        <w:t>Online Pre-Registration</w:t>
      </w:r>
    </w:p>
    <w:p w14:paraId="5E0F8C9D" w14:textId="1AA4ACFC" w:rsidR="00B3191B" w:rsidRDefault="00000000" w:rsidP="002841D9">
      <w:pPr>
        <w:rPr>
          <w:rFonts w:asciiTheme="minorHAnsi" w:hAnsiTheme="minorHAnsi"/>
          <w:b/>
          <w:color w:val="000000" w:themeColor="text1"/>
          <w:lang w:val="en-GB"/>
        </w:rPr>
      </w:pPr>
      <w:hyperlink r:id="rId36" w:history="1">
        <w:r w:rsidR="00B3191B" w:rsidRPr="000C7013">
          <w:rPr>
            <w:rStyle w:val="Kpr"/>
            <w:rFonts w:asciiTheme="minorHAnsi" w:hAnsiTheme="minorHAnsi"/>
            <w:b/>
            <w:lang w:val="en-GB"/>
          </w:rPr>
          <w:t>https://form.jotform.com/233483405915963</w:t>
        </w:r>
      </w:hyperlink>
      <w:r w:rsidR="00B3191B">
        <w:rPr>
          <w:rFonts w:asciiTheme="minorHAnsi" w:hAnsiTheme="minorHAnsi"/>
          <w:b/>
          <w:color w:val="000000" w:themeColor="text1"/>
          <w:lang w:val="en-GB"/>
        </w:rPr>
        <w:t xml:space="preserve"> </w:t>
      </w:r>
    </w:p>
    <w:p w14:paraId="41F86F78" w14:textId="77777777" w:rsidR="00B3191B" w:rsidRDefault="00B3191B" w:rsidP="002841D9">
      <w:pPr>
        <w:rPr>
          <w:rFonts w:asciiTheme="minorHAnsi" w:hAnsiTheme="minorHAnsi"/>
          <w:b/>
          <w:color w:val="000000" w:themeColor="text1"/>
          <w:lang w:val="en-GB"/>
        </w:rPr>
      </w:pPr>
    </w:p>
    <w:p w14:paraId="2D19B8FB" w14:textId="15F3B877" w:rsidR="00A261D3" w:rsidRPr="00A361AA" w:rsidRDefault="00A261D3" w:rsidP="002841D9">
      <w:pPr>
        <w:rPr>
          <w:rFonts w:asciiTheme="minorHAnsi" w:hAnsiTheme="minorHAnsi"/>
          <w:b/>
          <w:color w:val="000000" w:themeColor="text1"/>
          <w:lang w:val="en-GB"/>
        </w:rPr>
      </w:pPr>
      <w:r w:rsidRPr="00A361AA">
        <w:rPr>
          <w:rFonts w:asciiTheme="minorHAnsi" w:hAnsiTheme="minorHAnsi"/>
          <w:b/>
          <w:color w:val="000000" w:themeColor="text1"/>
          <w:lang w:val="en-GB"/>
        </w:rPr>
        <w:t>Turkish Sailing Federation</w:t>
      </w:r>
    </w:p>
    <w:p w14:paraId="3983CBEC" w14:textId="3E5DDBDC" w:rsidR="00A261D3" w:rsidRPr="00A361AA" w:rsidRDefault="00000000" w:rsidP="002841D9">
      <w:pPr>
        <w:rPr>
          <w:rFonts w:asciiTheme="minorHAnsi" w:hAnsiTheme="minorHAnsi"/>
          <w:b/>
          <w:color w:val="000000" w:themeColor="text1"/>
          <w:lang w:val="en-GB"/>
        </w:rPr>
      </w:pPr>
      <w:hyperlink r:id="rId37" w:history="1">
        <w:r w:rsidR="0072176C" w:rsidRPr="00A361AA">
          <w:rPr>
            <w:rStyle w:val="Kpr"/>
            <w:rFonts w:asciiTheme="minorHAnsi" w:hAnsiTheme="minorHAnsi"/>
            <w:b/>
            <w:lang w:val="en-GB"/>
          </w:rPr>
          <w:t>https://www.tyf.org.tr</w:t>
        </w:r>
      </w:hyperlink>
      <w:r w:rsidR="0072176C" w:rsidRPr="00A361AA">
        <w:rPr>
          <w:rFonts w:asciiTheme="minorHAnsi" w:hAnsiTheme="minorHAnsi"/>
          <w:b/>
          <w:color w:val="000000" w:themeColor="text1"/>
          <w:lang w:val="en-GB"/>
        </w:rPr>
        <w:t xml:space="preserve"> </w:t>
      </w:r>
    </w:p>
    <w:p w14:paraId="37C48C99" w14:textId="77777777" w:rsidR="00A261D3" w:rsidRPr="00A361AA" w:rsidRDefault="00A261D3" w:rsidP="002841D9">
      <w:pPr>
        <w:rPr>
          <w:rFonts w:asciiTheme="minorHAnsi" w:hAnsiTheme="minorHAnsi"/>
          <w:b/>
          <w:color w:val="000000" w:themeColor="text1"/>
          <w:lang w:val="en-GB"/>
        </w:rPr>
      </w:pPr>
    </w:p>
    <w:p w14:paraId="057D2B04" w14:textId="13D20B87" w:rsidR="009B52A2" w:rsidRPr="00A361AA" w:rsidRDefault="009B52A2" w:rsidP="002841D9">
      <w:pPr>
        <w:rPr>
          <w:rFonts w:asciiTheme="minorHAnsi" w:hAnsiTheme="minorHAnsi"/>
          <w:b/>
          <w:color w:val="000000" w:themeColor="text1"/>
          <w:lang w:val="en-GB"/>
        </w:rPr>
      </w:pPr>
      <w:r w:rsidRPr="00A361AA">
        <w:rPr>
          <w:rFonts w:asciiTheme="minorHAnsi" w:hAnsiTheme="minorHAnsi"/>
          <w:b/>
          <w:color w:val="000000" w:themeColor="text1"/>
          <w:lang w:val="en-GB"/>
        </w:rPr>
        <w:t xml:space="preserve">Turkish Offshore </w:t>
      </w:r>
      <w:r w:rsidR="00A261D3" w:rsidRPr="00A361AA">
        <w:rPr>
          <w:rFonts w:asciiTheme="minorHAnsi" w:hAnsiTheme="minorHAnsi"/>
          <w:b/>
          <w:color w:val="000000" w:themeColor="text1"/>
          <w:lang w:val="en-GB"/>
        </w:rPr>
        <w:t xml:space="preserve">Racing </w:t>
      </w:r>
      <w:r w:rsidR="0072176C" w:rsidRPr="00A361AA">
        <w:rPr>
          <w:rFonts w:asciiTheme="minorHAnsi" w:hAnsiTheme="minorHAnsi"/>
          <w:b/>
          <w:color w:val="000000" w:themeColor="text1"/>
          <w:lang w:val="en-GB"/>
        </w:rPr>
        <w:t>Sports</w:t>
      </w:r>
      <w:r w:rsidR="00A261D3" w:rsidRPr="00A361AA">
        <w:rPr>
          <w:rFonts w:asciiTheme="minorHAnsi" w:hAnsiTheme="minorHAnsi"/>
          <w:b/>
          <w:color w:val="000000" w:themeColor="text1"/>
          <w:lang w:val="en-GB"/>
        </w:rPr>
        <w:t xml:space="preserve"> Club</w:t>
      </w:r>
    </w:p>
    <w:p w14:paraId="2CDD8CDC" w14:textId="0BDC97EC" w:rsidR="009B52A2" w:rsidRPr="00A361AA" w:rsidRDefault="00000000" w:rsidP="002841D9">
      <w:pPr>
        <w:rPr>
          <w:rFonts w:asciiTheme="minorHAnsi" w:hAnsiTheme="minorHAnsi"/>
          <w:b/>
          <w:color w:val="000000" w:themeColor="text1"/>
          <w:lang w:val="en-GB"/>
        </w:rPr>
      </w:pPr>
      <w:hyperlink r:id="rId38" w:history="1">
        <w:r w:rsidR="0072176C" w:rsidRPr="00A361AA">
          <w:rPr>
            <w:rStyle w:val="Kpr"/>
            <w:rFonts w:asciiTheme="minorHAnsi" w:hAnsiTheme="minorHAnsi"/>
            <w:b/>
            <w:lang w:val="en-GB"/>
          </w:rPr>
          <w:t>https://www.tayk.org.tr</w:t>
        </w:r>
      </w:hyperlink>
      <w:r w:rsidR="0072176C" w:rsidRPr="00A361AA">
        <w:rPr>
          <w:rFonts w:asciiTheme="minorHAnsi" w:hAnsiTheme="minorHAnsi"/>
          <w:b/>
          <w:color w:val="000000" w:themeColor="text1"/>
          <w:lang w:val="en-GB"/>
        </w:rPr>
        <w:t xml:space="preserve"> </w:t>
      </w:r>
    </w:p>
    <w:p w14:paraId="3ECC9025" w14:textId="77777777" w:rsidR="00A361AA" w:rsidRPr="00A361AA" w:rsidRDefault="00A361AA" w:rsidP="002841D9">
      <w:pPr>
        <w:rPr>
          <w:rFonts w:asciiTheme="minorHAnsi" w:hAnsiTheme="minorHAnsi"/>
          <w:b/>
          <w:color w:val="000000" w:themeColor="text1"/>
          <w:lang w:val="en-GB"/>
        </w:rPr>
      </w:pPr>
    </w:p>
    <w:p w14:paraId="716F144A" w14:textId="6C7EC111" w:rsidR="00A361AA" w:rsidRPr="00A361AA" w:rsidRDefault="00A361AA" w:rsidP="002841D9">
      <w:pPr>
        <w:rPr>
          <w:rFonts w:asciiTheme="minorHAnsi" w:hAnsiTheme="minorHAnsi"/>
          <w:b/>
          <w:color w:val="000000" w:themeColor="text1"/>
          <w:lang w:val="en-GB"/>
        </w:rPr>
      </w:pPr>
      <w:r w:rsidRPr="00A361AA">
        <w:rPr>
          <w:rFonts w:asciiTheme="minorHAnsi" w:hAnsiTheme="minorHAnsi"/>
          <w:b/>
          <w:color w:val="000000" w:themeColor="text1"/>
          <w:lang w:val="en-GB"/>
        </w:rPr>
        <w:t>Beşiktaş Naval Museum</w:t>
      </w:r>
    </w:p>
    <w:p w14:paraId="0B952011" w14:textId="77777777" w:rsidR="00A361AA" w:rsidRDefault="00000000" w:rsidP="00A361AA">
      <w:pPr>
        <w:tabs>
          <w:tab w:val="left" w:pos="567"/>
        </w:tabs>
        <w:ind w:left="708" w:hanging="708"/>
        <w:rPr>
          <w:rFonts w:asciiTheme="minorHAnsi" w:hAnsiTheme="minorHAnsi"/>
          <w:b/>
          <w:lang w:val="en-GB"/>
        </w:rPr>
      </w:pPr>
      <w:hyperlink r:id="rId39" w:history="1">
        <w:r w:rsidR="00A361AA" w:rsidRPr="00A361AA">
          <w:rPr>
            <w:rStyle w:val="Kpr"/>
            <w:rFonts w:asciiTheme="minorHAnsi" w:hAnsiTheme="minorHAnsi"/>
            <w:b/>
            <w:lang w:val="en-GB"/>
          </w:rPr>
          <w:t>https://www.turkishmuseums.com/museum/detail/22321-istanbul-naval-museum/22321/4</w:t>
        </w:r>
      </w:hyperlink>
      <w:r w:rsidR="00A361AA" w:rsidRPr="00A361AA">
        <w:rPr>
          <w:rFonts w:asciiTheme="minorHAnsi" w:hAnsiTheme="minorHAnsi"/>
          <w:b/>
          <w:lang w:val="en-GB"/>
        </w:rPr>
        <w:t xml:space="preserve"> </w:t>
      </w:r>
    </w:p>
    <w:p w14:paraId="74E1205C" w14:textId="77777777" w:rsidR="001C2C8C" w:rsidRDefault="001C2C8C" w:rsidP="00A361AA">
      <w:pPr>
        <w:tabs>
          <w:tab w:val="left" w:pos="567"/>
        </w:tabs>
        <w:ind w:left="708" w:hanging="708"/>
        <w:rPr>
          <w:rFonts w:asciiTheme="minorHAnsi" w:hAnsiTheme="minorHAnsi"/>
          <w:b/>
          <w:lang w:val="en-GB"/>
        </w:rPr>
      </w:pPr>
    </w:p>
    <w:p w14:paraId="4FBC4F9F" w14:textId="45AE4433" w:rsidR="001C2C8C" w:rsidRDefault="001C2C8C" w:rsidP="00A361AA">
      <w:pPr>
        <w:tabs>
          <w:tab w:val="left" w:pos="567"/>
        </w:tabs>
        <w:ind w:left="708" w:hanging="708"/>
        <w:rPr>
          <w:rFonts w:asciiTheme="minorHAnsi" w:hAnsiTheme="minorHAnsi"/>
          <w:b/>
          <w:lang w:val="en-GB"/>
        </w:rPr>
      </w:pPr>
      <w:proofErr w:type="spellStart"/>
      <w:r>
        <w:rPr>
          <w:rFonts w:asciiTheme="minorHAnsi" w:hAnsiTheme="minorHAnsi"/>
          <w:b/>
          <w:lang w:val="en-GB"/>
        </w:rPr>
        <w:t>Setur</w:t>
      </w:r>
      <w:proofErr w:type="spellEnd"/>
      <w:r>
        <w:rPr>
          <w:rFonts w:asciiTheme="minorHAnsi" w:hAnsiTheme="minorHAnsi"/>
          <w:b/>
          <w:lang w:val="en-GB"/>
        </w:rPr>
        <w:t xml:space="preserve"> </w:t>
      </w:r>
      <w:proofErr w:type="spellStart"/>
      <w:r>
        <w:rPr>
          <w:rFonts w:asciiTheme="minorHAnsi" w:hAnsiTheme="minorHAnsi"/>
          <w:b/>
          <w:lang w:val="en-GB"/>
        </w:rPr>
        <w:t>Kalamış</w:t>
      </w:r>
      <w:proofErr w:type="spellEnd"/>
      <w:r>
        <w:rPr>
          <w:rFonts w:asciiTheme="minorHAnsi" w:hAnsiTheme="minorHAnsi"/>
          <w:b/>
          <w:lang w:val="en-GB"/>
        </w:rPr>
        <w:t xml:space="preserve"> Marina</w:t>
      </w:r>
    </w:p>
    <w:p w14:paraId="1605F4CC" w14:textId="6EB5D913" w:rsidR="001C2C8C" w:rsidRDefault="00000000" w:rsidP="00A361AA">
      <w:pPr>
        <w:tabs>
          <w:tab w:val="left" w:pos="567"/>
        </w:tabs>
        <w:ind w:left="708" w:hanging="708"/>
        <w:rPr>
          <w:rFonts w:asciiTheme="minorHAnsi" w:hAnsiTheme="minorHAnsi"/>
          <w:b/>
          <w:lang w:val="en-GB"/>
        </w:rPr>
      </w:pPr>
      <w:hyperlink r:id="rId40" w:history="1">
        <w:r w:rsidR="00BE42D2" w:rsidRPr="00B1142B">
          <w:rPr>
            <w:rStyle w:val="Kpr"/>
            <w:rFonts w:asciiTheme="minorHAnsi" w:hAnsiTheme="minorHAnsi"/>
            <w:b/>
            <w:lang w:val="en-GB"/>
          </w:rPr>
          <w:t>https://www.seturmarinas.com/</w:t>
        </w:r>
      </w:hyperlink>
      <w:r w:rsidR="00BE42D2">
        <w:rPr>
          <w:rFonts w:asciiTheme="minorHAnsi" w:hAnsiTheme="minorHAnsi"/>
          <w:b/>
          <w:lang w:val="en-GB"/>
        </w:rPr>
        <w:t xml:space="preserve"> </w:t>
      </w:r>
    </w:p>
    <w:p w14:paraId="268F6D6C" w14:textId="77777777" w:rsidR="00BE42D2" w:rsidRDefault="00BE42D2" w:rsidP="00A361AA">
      <w:pPr>
        <w:tabs>
          <w:tab w:val="left" w:pos="567"/>
        </w:tabs>
        <w:ind w:left="708" w:hanging="708"/>
        <w:rPr>
          <w:rFonts w:asciiTheme="minorHAnsi" w:hAnsiTheme="minorHAnsi"/>
          <w:b/>
          <w:lang w:val="en-GB"/>
        </w:rPr>
      </w:pPr>
    </w:p>
    <w:p w14:paraId="40B14874" w14:textId="3FC96311" w:rsidR="00BE42D2" w:rsidRPr="00A361AA" w:rsidRDefault="000C3C68" w:rsidP="00A361AA">
      <w:pPr>
        <w:tabs>
          <w:tab w:val="left" w:pos="567"/>
        </w:tabs>
        <w:ind w:left="708" w:hanging="708"/>
        <w:rPr>
          <w:rFonts w:asciiTheme="minorHAnsi" w:hAnsiTheme="minorHAnsi"/>
          <w:b/>
          <w:lang w:val="en-GB"/>
        </w:rPr>
      </w:pPr>
      <w:proofErr w:type="spellStart"/>
      <w:r>
        <w:rPr>
          <w:rFonts w:asciiTheme="minorHAnsi" w:hAnsiTheme="minorHAnsi"/>
          <w:b/>
          <w:lang w:val="en-GB"/>
        </w:rPr>
        <w:t>Dmarin</w:t>
      </w:r>
      <w:proofErr w:type="spellEnd"/>
      <w:r>
        <w:rPr>
          <w:rFonts w:asciiTheme="minorHAnsi" w:hAnsiTheme="minorHAnsi"/>
          <w:b/>
          <w:lang w:val="en-GB"/>
        </w:rPr>
        <w:t xml:space="preserve"> </w:t>
      </w:r>
      <w:proofErr w:type="spellStart"/>
      <w:r>
        <w:rPr>
          <w:rFonts w:asciiTheme="minorHAnsi" w:hAnsiTheme="minorHAnsi"/>
          <w:b/>
          <w:lang w:val="en-GB"/>
        </w:rPr>
        <w:t>Göcek</w:t>
      </w:r>
      <w:proofErr w:type="spellEnd"/>
      <w:r>
        <w:rPr>
          <w:rFonts w:asciiTheme="minorHAnsi" w:hAnsiTheme="minorHAnsi"/>
          <w:b/>
          <w:lang w:val="en-GB"/>
        </w:rPr>
        <w:t xml:space="preserve"> Marina</w:t>
      </w:r>
    </w:p>
    <w:p w14:paraId="1854D40D" w14:textId="245AB034" w:rsidR="00921754" w:rsidRPr="00A361AA" w:rsidRDefault="00000000" w:rsidP="002841D9">
      <w:pPr>
        <w:rPr>
          <w:rFonts w:asciiTheme="minorHAnsi" w:hAnsiTheme="minorHAnsi"/>
          <w:b/>
          <w:color w:val="000000" w:themeColor="text1"/>
          <w:lang w:val="en-GB"/>
        </w:rPr>
      </w:pPr>
      <w:hyperlink r:id="rId41" w:history="1">
        <w:r w:rsidR="003B6ACE" w:rsidRPr="00B1142B">
          <w:rPr>
            <w:rStyle w:val="Kpr"/>
            <w:rFonts w:asciiTheme="minorHAnsi" w:hAnsiTheme="minorHAnsi"/>
            <w:b/>
            <w:lang w:val="en-GB"/>
          </w:rPr>
          <w:t>https://www.d-marin.com/tr/marinalar/gocek/kapasite-ve-hizmetle/</w:t>
        </w:r>
      </w:hyperlink>
      <w:r w:rsidR="003B6ACE">
        <w:rPr>
          <w:rFonts w:asciiTheme="minorHAnsi" w:hAnsiTheme="minorHAnsi"/>
          <w:b/>
          <w:color w:val="000000" w:themeColor="text1"/>
          <w:lang w:val="en-GB"/>
        </w:rPr>
        <w:t xml:space="preserve"> </w:t>
      </w:r>
    </w:p>
    <w:sectPr w:rsidR="00921754" w:rsidRPr="00A361AA" w:rsidSect="00696436">
      <w:headerReference w:type="default" r:id="rId42"/>
      <w:footerReference w:type="even" r:id="rId43"/>
      <w:footerReference w:type="default" r:id="rId44"/>
      <w:pgSz w:w="11906" w:h="16838"/>
      <w:pgMar w:top="683" w:right="680" w:bottom="851" w:left="851" w:header="227" w:footer="18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50457" w14:textId="77777777" w:rsidR="00696436" w:rsidRDefault="00696436">
      <w:r>
        <w:separator/>
      </w:r>
    </w:p>
  </w:endnote>
  <w:endnote w:type="continuationSeparator" w:id="0">
    <w:p w14:paraId="7C753FD0" w14:textId="77777777" w:rsidR="00696436" w:rsidRDefault="00696436">
      <w:r>
        <w:continuationSeparator/>
      </w:r>
    </w:p>
  </w:endnote>
  <w:endnote w:type="continuationNotice" w:id="1">
    <w:p w14:paraId="4E69068F" w14:textId="77777777" w:rsidR="00696436" w:rsidRDefault="006964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4D"/>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Yu Mincho">
    <w:panose1 w:val="02020400000000000000"/>
    <w:charset w:val="80"/>
    <w:family w:val="roman"/>
    <w:pitch w:val="variable"/>
    <w:sig w:usb0="800002E7" w:usb1="2AC7FCFF" w:usb2="00000012" w:usb3="00000000" w:csb0="0002009F" w:csb1="00000000"/>
  </w:font>
  <w:font w:name="Iowan Old Style Roman">
    <w:altName w:val="Cambria"/>
    <w:panose1 w:val="02040602040506020204"/>
    <w:charset w:val="00"/>
    <w:family w:val="auto"/>
    <w:pitch w:val="variable"/>
    <w:sig w:usb0="A00000EF" w:usb1="400020CB"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Times Roman">
    <w:panose1 w:val="00000500000000020000"/>
    <w:charset w:val="00"/>
    <w:family w:val="auto"/>
    <w:pitch w:val="variable"/>
    <w:sig w:usb0="E00002FF" w:usb1="5000205A" w:usb2="00000000" w:usb3="00000000" w:csb0="0000019F" w:csb1="00000000"/>
  </w:font>
  <w:font w:name="Times Bold">
    <w:panose1 w:val="0000080000000002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1B6CE" w14:textId="77777777" w:rsidR="00ED235D" w:rsidRDefault="00ED235D" w:rsidP="00C93E6E">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14:paraId="141F0BE1" w14:textId="77777777" w:rsidR="00ED235D" w:rsidRDefault="00ED235D" w:rsidP="00C93E6E">
    <w:pPr>
      <w:pStyle w:val="AltBilgi"/>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861F2" w14:textId="77777777" w:rsidR="00ED235D" w:rsidRDefault="00ED235D" w:rsidP="00C93E6E">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sidR="001E63AA">
      <w:rPr>
        <w:rStyle w:val="SayfaNumaras"/>
        <w:noProof/>
      </w:rPr>
      <w:t>5</w:t>
    </w:r>
    <w:r>
      <w:rPr>
        <w:rStyle w:val="SayfaNumaras"/>
      </w:rPr>
      <w:fldChar w:fldCharType="end"/>
    </w:r>
  </w:p>
  <w:p w14:paraId="73026ED5" w14:textId="77777777" w:rsidR="00ED235D" w:rsidRPr="007038F5" w:rsidRDefault="00ED235D" w:rsidP="007D6123">
    <w:pPr>
      <w:pStyle w:val="AltBilgi"/>
      <w:jc w:val="center"/>
      <w:rPr>
        <w:rFonts w:ascii="Bookman Old Style" w:hAnsi="Bookman Old Style"/>
        <w:color w:val="00008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387BD3" w14:textId="77777777" w:rsidR="00696436" w:rsidRDefault="00696436">
      <w:r>
        <w:separator/>
      </w:r>
    </w:p>
  </w:footnote>
  <w:footnote w:type="continuationSeparator" w:id="0">
    <w:p w14:paraId="527B92C0" w14:textId="77777777" w:rsidR="00696436" w:rsidRDefault="00696436">
      <w:r>
        <w:continuationSeparator/>
      </w:r>
    </w:p>
  </w:footnote>
  <w:footnote w:type="continuationNotice" w:id="1">
    <w:p w14:paraId="11D4413B" w14:textId="77777777" w:rsidR="00696436" w:rsidRDefault="0069643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DD2CF" w14:textId="40E92A8E" w:rsidR="00ED235D" w:rsidRDefault="00ED235D">
    <w:pPr>
      <w:pStyle w:val="stBilgi"/>
    </w:pPr>
  </w:p>
  <w:p w14:paraId="499D3600" w14:textId="77777777" w:rsidR="00ED235D" w:rsidRDefault="00ED235D">
    <w:pPr>
      <w:pStyle w:val="stBilgi"/>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A020F6"/>
    <w:multiLevelType w:val="hybridMultilevel"/>
    <w:tmpl w:val="8C04F9EC"/>
    <w:lvl w:ilvl="0" w:tplc="0409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2E121F68"/>
    <w:multiLevelType w:val="hybridMultilevel"/>
    <w:tmpl w:val="03A2B43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3BF84BD4"/>
    <w:multiLevelType w:val="multilevel"/>
    <w:tmpl w:val="1F44DC32"/>
    <w:lvl w:ilvl="0">
      <w:start w:val="1"/>
      <w:numFmt w:val="decimal"/>
      <w:lvlText w:val="%1."/>
      <w:lvlJc w:val="left"/>
      <w:pPr>
        <w:ind w:left="360" w:hanging="360"/>
      </w:pPr>
      <w:rPr>
        <w:rFonts w:hint="default"/>
        <w:b/>
        <w:color w:val="auto"/>
      </w:rPr>
    </w:lvl>
    <w:lvl w:ilvl="1">
      <w:start w:val="1"/>
      <w:numFmt w:val="decimal"/>
      <w:lvlText w:val="%1.%2."/>
      <w:lvlJc w:val="left"/>
      <w:pPr>
        <w:ind w:left="792" w:hanging="792"/>
      </w:pPr>
      <w:rPr>
        <w:rFonts w:hint="default"/>
        <w:b w:val="0"/>
        <w:color w:val="auto"/>
      </w:rPr>
    </w:lvl>
    <w:lvl w:ilvl="2">
      <w:start w:val="1"/>
      <w:numFmt w:val="lowerLetter"/>
      <w:lvlText w:val="%1.%2.(%3)."/>
      <w:lvlJc w:val="left"/>
      <w:pPr>
        <w:ind w:left="1224" w:hanging="1224"/>
      </w:pPr>
      <w:rPr>
        <w:rFonts w:asciiTheme="minorHAnsi" w:hAnsiTheme="minorHAnsi" w:hint="default"/>
        <w:b w:val="0"/>
      </w:rPr>
    </w:lvl>
    <w:lvl w:ilvl="3">
      <w:start w:val="1"/>
      <w:numFmt w:val="lowerRoman"/>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3F6013BB"/>
    <w:multiLevelType w:val="hybridMultilevel"/>
    <w:tmpl w:val="1CFA1DFA"/>
    <w:lvl w:ilvl="0" w:tplc="0409000B">
      <w:start w:val="1"/>
      <w:numFmt w:val="bullet"/>
      <w:lvlText w:val=""/>
      <w:lvlJc w:val="left"/>
      <w:pPr>
        <w:ind w:left="644"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64E494A"/>
    <w:multiLevelType w:val="hybridMultilevel"/>
    <w:tmpl w:val="3F343AC2"/>
    <w:lvl w:ilvl="0" w:tplc="041F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7A9ACB1A">
      <w:start w:val="31"/>
      <w:numFmt w:val="bullet"/>
      <w:lvlText w:val="-"/>
      <w:lvlJc w:val="left"/>
      <w:pPr>
        <w:ind w:left="2880" w:hanging="360"/>
      </w:pPr>
      <w:rPr>
        <w:rFonts w:ascii="Calibri" w:eastAsia="Times New Roman" w:hAnsi="Calibri" w:cs="Calibri"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CB7130F"/>
    <w:multiLevelType w:val="multilevel"/>
    <w:tmpl w:val="4FBE9278"/>
    <w:lvl w:ilvl="0">
      <w:start w:val="1"/>
      <w:numFmt w:val="bullet"/>
      <w:lvlText w:val=""/>
      <w:lvlJc w:val="left"/>
      <w:pPr>
        <w:ind w:left="360" w:hanging="360"/>
      </w:pPr>
      <w:rPr>
        <w:rFonts w:ascii="Wingdings" w:hAnsi="Wingdings" w:hint="default"/>
        <w:b/>
        <w:color w:val="auto"/>
      </w:rPr>
    </w:lvl>
    <w:lvl w:ilvl="1">
      <w:start w:val="1"/>
      <w:numFmt w:val="decimal"/>
      <w:lvlText w:val="%1.%2."/>
      <w:lvlJc w:val="left"/>
      <w:pPr>
        <w:ind w:left="792" w:hanging="792"/>
      </w:pPr>
      <w:rPr>
        <w:rFonts w:hint="default"/>
        <w:b w:val="0"/>
        <w:color w:val="auto"/>
      </w:rPr>
    </w:lvl>
    <w:lvl w:ilvl="2">
      <w:start w:val="1"/>
      <w:numFmt w:val="lowerLetter"/>
      <w:lvlText w:val="%1.%2.(%3)."/>
      <w:lvlJc w:val="left"/>
      <w:pPr>
        <w:ind w:left="1224" w:hanging="1224"/>
      </w:pPr>
      <w:rPr>
        <w:rFonts w:asciiTheme="minorHAnsi" w:hAnsiTheme="minorHAnsi" w:hint="default"/>
        <w:b w:val="0"/>
      </w:rPr>
    </w:lvl>
    <w:lvl w:ilvl="3">
      <w:start w:val="1"/>
      <w:numFmt w:val="lowerRoman"/>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63C01827"/>
    <w:multiLevelType w:val="multilevel"/>
    <w:tmpl w:val="7E4EFA46"/>
    <w:lvl w:ilvl="0">
      <w:start w:val="1"/>
      <w:numFmt w:val="decimal"/>
      <w:lvlText w:val="%1."/>
      <w:lvlJc w:val="left"/>
      <w:pPr>
        <w:ind w:left="360" w:hanging="360"/>
      </w:pPr>
      <w:rPr>
        <w:rFonts w:hint="default"/>
        <w:b/>
      </w:rPr>
    </w:lvl>
    <w:lvl w:ilvl="1">
      <w:start w:val="1"/>
      <w:numFmt w:val="decimal"/>
      <w:lvlText w:val="%1.%2."/>
      <w:lvlJc w:val="left"/>
      <w:pPr>
        <w:ind w:left="792" w:hanging="792"/>
      </w:pPr>
      <w:rPr>
        <w:rFonts w:hint="default"/>
      </w:rPr>
    </w:lvl>
    <w:lvl w:ilvl="2">
      <w:start w:val="1"/>
      <w:numFmt w:val="lowerLetter"/>
      <w:lvlText w:val="%1.%2.(%3)."/>
      <w:lvlJc w:val="left"/>
      <w:pPr>
        <w:ind w:left="1224" w:hanging="1224"/>
      </w:pPr>
      <w:rPr>
        <w:rFonts w:hint="default"/>
      </w:rPr>
    </w:lvl>
    <w:lvl w:ilvl="3">
      <w:start w:val="1"/>
      <w:numFmt w:val="lowerRoman"/>
      <w:lvlText w:val="%1.%2.%3.%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501653848">
    <w:abstractNumId w:val="3"/>
  </w:num>
  <w:num w:numId="2" w16cid:durableId="6492070">
    <w:abstractNumId w:val="4"/>
  </w:num>
  <w:num w:numId="3" w16cid:durableId="1264804738">
    <w:abstractNumId w:val="2"/>
  </w:num>
  <w:num w:numId="4" w16cid:durableId="400297948">
    <w:abstractNumId w:val="1"/>
  </w:num>
  <w:num w:numId="5" w16cid:durableId="1444887296">
    <w:abstractNumId w:val="0"/>
  </w:num>
  <w:num w:numId="6" w16cid:durableId="951207046">
    <w:abstractNumId w:val="6"/>
  </w:num>
  <w:num w:numId="7" w16cid:durableId="1444349692">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AC6"/>
    <w:rsid w:val="00000AB3"/>
    <w:rsid w:val="000051B6"/>
    <w:rsid w:val="0000654D"/>
    <w:rsid w:val="00010D91"/>
    <w:rsid w:val="00010F46"/>
    <w:rsid w:val="0001186F"/>
    <w:rsid w:val="00012962"/>
    <w:rsid w:val="00012D24"/>
    <w:rsid w:val="00013045"/>
    <w:rsid w:val="000132D6"/>
    <w:rsid w:val="00015CFB"/>
    <w:rsid w:val="00015E22"/>
    <w:rsid w:val="0001662D"/>
    <w:rsid w:val="00016C09"/>
    <w:rsid w:val="00017357"/>
    <w:rsid w:val="00020200"/>
    <w:rsid w:val="0002203F"/>
    <w:rsid w:val="00024939"/>
    <w:rsid w:val="00024C78"/>
    <w:rsid w:val="00026D9F"/>
    <w:rsid w:val="00030D50"/>
    <w:rsid w:val="00032619"/>
    <w:rsid w:val="00032814"/>
    <w:rsid w:val="00032B3F"/>
    <w:rsid w:val="00037661"/>
    <w:rsid w:val="00037E3B"/>
    <w:rsid w:val="00042C24"/>
    <w:rsid w:val="00044084"/>
    <w:rsid w:val="000443F2"/>
    <w:rsid w:val="00044DC8"/>
    <w:rsid w:val="000452C6"/>
    <w:rsid w:val="00046FD4"/>
    <w:rsid w:val="000473D9"/>
    <w:rsid w:val="00047A29"/>
    <w:rsid w:val="00054F03"/>
    <w:rsid w:val="000552AB"/>
    <w:rsid w:val="0005584F"/>
    <w:rsid w:val="00056176"/>
    <w:rsid w:val="00061AF9"/>
    <w:rsid w:val="00064B61"/>
    <w:rsid w:val="00065097"/>
    <w:rsid w:val="0006744B"/>
    <w:rsid w:val="0007088D"/>
    <w:rsid w:val="0007472A"/>
    <w:rsid w:val="00080889"/>
    <w:rsid w:val="00083F03"/>
    <w:rsid w:val="00084693"/>
    <w:rsid w:val="00087488"/>
    <w:rsid w:val="000874A2"/>
    <w:rsid w:val="0009162B"/>
    <w:rsid w:val="00092FB6"/>
    <w:rsid w:val="00094B2E"/>
    <w:rsid w:val="00094EA3"/>
    <w:rsid w:val="000950F2"/>
    <w:rsid w:val="00097F84"/>
    <w:rsid w:val="000A0630"/>
    <w:rsid w:val="000A08F2"/>
    <w:rsid w:val="000A2B03"/>
    <w:rsid w:val="000B0C14"/>
    <w:rsid w:val="000B0D0F"/>
    <w:rsid w:val="000B1D38"/>
    <w:rsid w:val="000B26C7"/>
    <w:rsid w:val="000B2776"/>
    <w:rsid w:val="000B28A3"/>
    <w:rsid w:val="000B2A39"/>
    <w:rsid w:val="000B4220"/>
    <w:rsid w:val="000C222C"/>
    <w:rsid w:val="000C29FD"/>
    <w:rsid w:val="000C3C68"/>
    <w:rsid w:val="000C55F8"/>
    <w:rsid w:val="000C5A1A"/>
    <w:rsid w:val="000C6C06"/>
    <w:rsid w:val="000C7FAB"/>
    <w:rsid w:val="000D0B99"/>
    <w:rsid w:val="000D1138"/>
    <w:rsid w:val="000D3169"/>
    <w:rsid w:val="000D4CA4"/>
    <w:rsid w:val="000D7422"/>
    <w:rsid w:val="000E1E12"/>
    <w:rsid w:val="000E2A35"/>
    <w:rsid w:val="000E3858"/>
    <w:rsid w:val="000E44E2"/>
    <w:rsid w:val="000E4D09"/>
    <w:rsid w:val="000E5734"/>
    <w:rsid w:val="000E6EEF"/>
    <w:rsid w:val="000F014B"/>
    <w:rsid w:val="000F1EDE"/>
    <w:rsid w:val="000F34DE"/>
    <w:rsid w:val="000F3A66"/>
    <w:rsid w:val="000F3C15"/>
    <w:rsid w:val="000F4B9A"/>
    <w:rsid w:val="000F60C4"/>
    <w:rsid w:val="000F71D8"/>
    <w:rsid w:val="000F7890"/>
    <w:rsid w:val="000F7AFE"/>
    <w:rsid w:val="0010052F"/>
    <w:rsid w:val="00101574"/>
    <w:rsid w:val="0010380A"/>
    <w:rsid w:val="00103DB4"/>
    <w:rsid w:val="00107DB8"/>
    <w:rsid w:val="00107F46"/>
    <w:rsid w:val="00110430"/>
    <w:rsid w:val="00111211"/>
    <w:rsid w:val="001128F0"/>
    <w:rsid w:val="00112F41"/>
    <w:rsid w:val="00113A1B"/>
    <w:rsid w:val="00114E89"/>
    <w:rsid w:val="0011709D"/>
    <w:rsid w:val="00123BA4"/>
    <w:rsid w:val="0012514F"/>
    <w:rsid w:val="00125C7C"/>
    <w:rsid w:val="00133DD3"/>
    <w:rsid w:val="001368FB"/>
    <w:rsid w:val="001427E6"/>
    <w:rsid w:val="00143AD5"/>
    <w:rsid w:val="00143D9C"/>
    <w:rsid w:val="00145856"/>
    <w:rsid w:val="001470D4"/>
    <w:rsid w:val="001479E9"/>
    <w:rsid w:val="00147E3A"/>
    <w:rsid w:val="001512E4"/>
    <w:rsid w:val="00152E70"/>
    <w:rsid w:val="00155089"/>
    <w:rsid w:val="00161BA2"/>
    <w:rsid w:val="001620DB"/>
    <w:rsid w:val="00162940"/>
    <w:rsid w:val="00162B62"/>
    <w:rsid w:val="00163099"/>
    <w:rsid w:val="001649D6"/>
    <w:rsid w:val="00165277"/>
    <w:rsid w:val="00166258"/>
    <w:rsid w:val="001662B8"/>
    <w:rsid w:val="00166AD1"/>
    <w:rsid w:val="00167506"/>
    <w:rsid w:val="001677C4"/>
    <w:rsid w:val="0017046B"/>
    <w:rsid w:val="00170FA1"/>
    <w:rsid w:val="00172A03"/>
    <w:rsid w:val="00173CBE"/>
    <w:rsid w:val="00174FCB"/>
    <w:rsid w:val="00175082"/>
    <w:rsid w:val="0018020F"/>
    <w:rsid w:val="00181FD1"/>
    <w:rsid w:val="00182650"/>
    <w:rsid w:val="00184628"/>
    <w:rsid w:val="00185BEB"/>
    <w:rsid w:val="00186ED3"/>
    <w:rsid w:val="001875A8"/>
    <w:rsid w:val="0019038C"/>
    <w:rsid w:val="00190498"/>
    <w:rsid w:val="0019275E"/>
    <w:rsid w:val="001948AF"/>
    <w:rsid w:val="00195FFE"/>
    <w:rsid w:val="00197C0A"/>
    <w:rsid w:val="001A0A2A"/>
    <w:rsid w:val="001A1667"/>
    <w:rsid w:val="001A31A3"/>
    <w:rsid w:val="001A4172"/>
    <w:rsid w:val="001A4212"/>
    <w:rsid w:val="001A4FCA"/>
    <w:rsid w:val="001A632D"/>
    <w:rsid w:val="001B0D29"/>
    <w:rsid w:val="001B12FC"/>
    <w:rsid w:val="001B22EC"/>
    <w:rsid w:val="001B2D52"/>
    <w:rsid w:val="001B455E"/>
    <w:rsid w:val="001B6F80"/>
    <w:rsid w:val="001B77DF"/>
    <w:rsid w:val="001B7A3E"/>
    <w:rsid w:val="001C10A8"/>
    <w:rsid w:val="001C1238"/>
    <w:rsid w:val="001C2C8C"/>
    <w:rsid w:val="001C3117"/>
    <w:rsid w:val="001C3E6D"/>
    <w:rsid w:val="001C5555"/>
    <w:rsid w:val="001C6280"/>
    <w:rsid w:val="001C7031"/>
    <w:rsid w:val="001C71C4"/>
    <w:rsid w:val="001D02C3"/>
    <w:rsid w:val="001D157D"/>
    <w:rsid w:val="001D1CE6"/>
    <w:rsid w:val="001D232A"/>
    <w:rsid w:val="001D246C"/>
    <w:rsid w:val="001D24A1"/>
    <w:rsid w:val="001D30F0"/>
    <w:rsid w:val="001D34B3"/>
    <w:rsid w:val="001D406D"/>
    <w:rsid w:val="001D5C95"/>
    <w:rsid w:val="001E430C"/>
    <w:rsid w:val="001E5C20"/>
    <w:rsid w:val="001E63AA"/>
    <w:rsid w:val="001E6621"/>
    <w:rsid w:val="001E748E"/>
    <w:rsid w:val="001E7C17"/>
    <w:rsid w:val="001E7DA3"/>
    <w:rsid w:val="001F0B1B"/>
    <w:rsid w:val="001F0EE5"/>
    <w:rsid w:val="001F0F85"/>
    <w:rsid w:val="001F1F0D"/>
    <w:rsid w:val="001F2EFD"/>
    <w:rsid w:val="001F4B54"/>
    <w:rsid w:val="001F4D23"/>
    <w:rsid w:val="001F4D80"/>
    <w:rsid w:val="001F5BAF"/>
    <w:rsid w:val="001F6886"/>
    <w:rsid w:val="00200D38"/>
    <w:rsid w:val="00200D90"/>
    <w:rsid w:val="0020137D"/>
    <w:rsid w:val="002015BA"/>
    <w:rsid w:val="00204067"/>
    <w:rsid w:val="00205302"/>
    <w:rsid w:val="002062FC"/>
    <w:rsid w:val="002064BA"/>
    <w:rsid w:val="00207160"/>
    <w:rsid w:val="00207DBB"/>
    <w:rsid w:val="00210162"/>
    <w:rsid w:val="00211842"/>
    <w:rsid w:val="0021403E"/>
    <w:rsid w:val="0021429D"/>
    <w:rsid w:val="00216FC8"/>
    <w:rsid w:val="00221D6D"/>
    <w:rsid w:val="002226D8"/>
    <w:rsid w:val="00224C4D"/>
    <w:rsid w:val="00225959"/>
    <w:rsid w:val="002263B0"/>
    <w:rsid w:val="00226946"/>
    <w:rsid w:val="00231E00"/>
    <w:rsid w:val="002334B0"/>
    <w:rsid w:val="00233E45"/>
    <w:rsid w:val="002352FD"/>
    <w:rsid w:val="00235BAD"/>
    <w:rsid w:val="002408DC"/>
    <w:rsid w:val="00241BF3"/>
    <w:rsid w:val="00241BF7"/>
    <w:rsid w:val="00244CDD"/>
    <w:rsid w:val="0024523F"/>
    <w:rsid w:val="0024600E"/>
    <w:rsid w:val="00246A47"/>
    <w:rsid w:val="00247A90"/>
    <w:rsid w:val="002504F2"/>
    <w:rsid w:val="00252270"/>
    <w:rsid w:val="0025309A"/>
    <w:rsid w:val="0025541F"/>
    <w:rsid w:val="0025597A"/>
    <w:rsid w:val="00256A7C"/>
    <w:rsid w:val="00257190"/>
    <w:rsid w:val="0026369D"/>
    <w:rsid w:val="002648A7"/>
    <w:rsid w:val="0026536F"/>
    <w:rsid w:val="00265DD5"/>
    <w:rsid w:val="00266315"/>
    <w:rsid w:val="002667AE"/>
    <w:rsid w:val="00267B2B"/>
    <w:rsid w:val="00267C4C"/>
    <w:rsid w:val="0027044B"/>
    <w:rsid w:val="002705FB"/>
    <w:rsid w:val="00270647"/>
    <w:rsid w:val="002737EE"/>
    <w:rsid w:val="00275D12"/>
    <w:rsid w:val="0028131A"/>
    <w:rsid w:val="0028237C"/>
    <w:rsid w:val="0028257A"/>
    <w:rsid w:val="002841D9"/>
    <w:rsid w:val="00285998"/>
    <w:rsid w:val="00286533"/>
    <w:rsid w:val="00287805"/>
    <w:rsid w:val="00291D90"/>
    <w:rsid w:val="0029320B"/>
    <w:rsid w:val="00293D11"/>
    <w:rsid w:val="00293E72"/>
    <w:rsid w:val="002966B5"/>
    <w:rsid w:val="00296D0B"/>
    <w:rsid w:val="00297EA4"/>
    <w:rsid w:val="002A3DF0"/>
    <w:rsid w:val="002A51C0"/>
    <w:rsid w:val="002A6651"/>
    <w:rsid w:val="002A7D84"/>
    <w:rsid w:val="002B0444"/>
    <w:rsid w:val="002B1B52"/>
    <w:rsid w:val="002B1D2E"/>
    <w:rsid w:val="002B31A0"/>
    <w:rsid w:val="002B5547"/>
    <w:rsid w:val="002B5EE9"/>
    <w:rsid w:val="002B60B7"/>
    <w:rsid w:val="002B6632"/>
    <w:rsid w:val="002B7BC1"/>
    <w:rsid w:val="002C2B6A"/>
    <w:rsid w:val="002C4269"/>
    <w:rsid w:val="002C52E1"/>
    <w:rsid w:val="002C5771"/>
    <w:rsid w:val="002C6497"/>
    <w:rsid w:val="002C7106"/>
    <w:rsid w:val="002C725C"/>
    <w:rsid w:val="002C7E55"/>
    <w:rsid w:val="002D0F1A"/>
    <w:rsid w:val="002D548D"/>
    <w:rsid w:val="002D54E9"/>
    <w:rsid w:val="002D65A2"/>
    <w:rsid w:val="002D77C4"/>
    <w:rsid w:val="002E0A5E"/>
    <w:rsid w:val="002E208B"/>
    <w:rsid w:val="002E30C4"/>
    <w:rsid w:val="002E5299"/>
    <w:rsid w:val="002E5621"/>
    <w:rsid w:val="002E61C1"/>
    <w:rsid w:val="002E7118"/>
    <w:rsid w:val="002F0CD3"/>
    <w:rsid w:val="002F29DC"/>
    <w:rsid w:val="002F3E18"/>
    <w:rsid w:val="002F413F"/>
    <w:rsid w:val="002F488F"/>
    <w:rsid w:val="002F5B9C"/>
    <w:rsid w:val="002F79B7"/>
    <w:rsid w:val="002F7A42"/>
    <w:rsid w:val="003010A1"/>
    <w:rsid w:val="00301DF2"/>
    <w:rsid w:val="00301F54"/>
    <w:rsid w:val="0030315B"/>
    <w:rsid w:val="00304E1A"/>
    <w:rsid w:val="00305ED5"/>
    <w:rsid w:val="00310B8D"/>
    <w:rsid w:val="003114BF"/>
    <w:rsid w:val="00315560"/>
    <w:rsid w:val="00315E1F"/>
    <w:rsid w:val="00316F39"/>
    <w:rsid w:val="003221C1"/>
    <w:rsid w:val="00322D1F"/>
    <w:rsid w:val="00323C6C"/>
    <w:rsid w:val="00325909"/>
    <w:rsid w:val="00325D29"/>
    <w:rsid w:val="00326D72"/>
    <w:rsid w:val="00327448"/>
    <w:rsid w:val="0032791F"/>
    <w:rsid w:val="00327A1D"/>
    <w:rsid w:val="003340BA"/>
    <w:rsid w:val="0033445B"/>
    <w:rsid w:val="003352A4"/>
    <w:rsid w:val="00335442"/>
    <w:rsid w:val="00335459"/>
    <w:rsid w:val="00335A2F"/>
    <w:rsid w:val="00335EFC"/>
    <w:rsid w:val="00336410"/>
    <w:rsid w:val="00337C43"/>
    <w:rsid w:val="00342FD0"/>
    <w:rsid w:val="003433DA"/>
    <w:rsid w:val="00344993"/>
    <w:rsid w:val="003456BD"/>
    <w:rsid w:val="00347958"/>
    <w:rsid w:val="00350881"/>
    <w:rsid w:val="003508D8"/>
    <w:rsid w:val="0035122A"/>
    <w:rsid w:val="00351C40"/>
    <w:rsid w:val="00353546"/>
    <w:rsid w:val="003535F4"/>
    <w:rsid w:val="00357FB9"/>
    <w:rsid w:val="00360531"/>
    <w:rsid w:val="00360B36"/>
    <w:rsid w:val="00360FE2"/>
    <w:rsid w:val="00364392"/>
    <w:rsid w:val="003668EF"/>
    <w:rsid w:val="00366990"/>
    <w:rsid w:val="00367A4B"/>
    <w:rsid w:val="00367D69"/>
    <w:rsid w:val="00370737"/>
    <w:rsid w:val="00370B07"/>
    <w:rsid w:val="00371202"/>
    <w:rsid w:val="00372112"/>
    <w:rsid w:val="003730FA"/>
    <w:rsid w:val="003736E7"/>
    <w:rsid w:val="00374627"/>
    <w:rsid w:val="00374E17"/>
    <w:rsid w:val="003750B8"/>
    <w:rsid w:val="003757E0"/>
    <w:rsid w:val="003822DA"/>
    <w:rsid w:val="00383862"/>
    <w:rsid w:val="0038635B"/>
    <w:rsid w:val="00386DE3"/>
    <w:rsid w:val="00387A46"/>
    <w:rsid w:val="00392F3A"/>
    <w:rsid w:val="003931BB"/>
    <w:rsid w:val="00395408"/>
    <w:rsid w:val="00396309"/>
    <w:rsid w:val="0039679B"/>
    <w:rsid w:val="0039722E"/>
    <w:rsid w:val="003A1002"/>
    <w:rsid w:val="003A5ADA"/>
    <w:rsid w:val="003A746D"/>
    <w:rsid w:val="003A767F"/>
    <w:rsid w:val="003B02B2"/>
    <w:rsid w:val="003B0833"/>
    <w:rsid w:val="003B2A53"/>
    <w:rsid w:val="003B302A"/>
    <w:rsid w:val="003B3D2C"/>
    <w:rsid w:val="003B4E2A"/>
    <w:rsid w:val="003B6A68"/>
    <w:rsid w:val="003B6ACE"/>
    <w:rsid w:val="003C01FE"/>
    <w:rsid w:val="003C07C8"/>
    <w:rsid w:val="003C0D1E"/>
    <w:rsid w:val="003C2949"/>
    <w:rsid w:val="003C59B4"/>
    <w:rsid w:val="003C615E"/>
    <w:rsid w:val="003C7557"/>
    <w:rsid w:val="003D023F"/>
    <w:rsid w:val="003D38A6"/>
    <w:rsid w:val="003D46E2"/>
    <w:rsid w:val="003D4E9E"/>
    <w:rsid w:val="003E00AA"/>
    <w:rsid w:val="003E1BBF"/>
    <w:rsid w:val="003E1D4B"/>
    <w:rsid w:val="003E220B"/>
    <w:rsid w:val="003E311D"/>
    <w:rsid w:val="003E35C5"/>
    <w:rsid w:val="003E3696"/>
    <w:rsid w:val="003E5A3B"/>
    <w:rsid w:val="003E5A6A"/>
    <w:rsid w:val="003E5FB5"/>
    <w:rsid w:val="003E606D"/>
    <w:rsid w:val="003F03DA"/>
    <w:rsid w:val="003F19E5"/>
    <w:rsid w:val="003F2B03"/>
    <w:rsid w:val="003F2D7F"/>
    <w:rsid w:val="003F3356"/>
    <w:rsid w:val="003F3FFD"/>
    <w:rsid w:val="003F40EB"/>
    <w:rsid w:val="003F4CFB"/>
    <w:rsid w:val="003F6A40"/>
    <w:rsid w:val="003F6A67"/>
    <w:rsid w:val="003F7DAB"/>
    <w:rsid w:val="004004ED"/>
    <w:rsid w:val="004008F3"/>
    <w:rsid w:val="00402046"/>
    <w:rsid w:val="0040635D"/>
    <w:rsid w:val="00406857"/>
    <w:rsid w:val="00407BCD"/>
    <w:rsid w:val="00407EDE"/>
    <w:rsid w:val="00412422"/>
    <w:rsid w:val="00415318"/>
    <w:rsid w:val="0042029F"/>
    <w:rsid w:val="00420E02"/>
    <w:rsid w:val="00422561"/>
    <w:rsid w:val="00423AEE"/>
    <w:rsid w:val="004246AE"/>
    <w:rsid w:val="00424708"/>
    <w:rsid w:val="00424ADD"/>
    <w:rsid w:val="00425FB8"/>
    <w:rsid w:val="00426DA8"/>
    <w:rsid w:val="00430C1E"/>
    <w:rsid w:val="00432A99"/>
    <w:rsid w:val="00434A2B"/>
    <w:rsid w:val="00434BE1"/>
    <w:rsid w:val="00436502"/>
    <w:rsid w:val="004369B7"/>
    <w:rsid w:val="00436D03"/>
    <w:rsid w:val="00440418"/>
    <w:rsid w:val="004430C0"/>
    <w:rsid w:val="00443428"/>
    <w:rsid w:val="0044692B"/>
    <w:rsid w:val="00446DD8"/>
    <w:rsid w:val="00450ABA"/>
    <w:rsid w:val="00451909"/>
    <w:rsid w:val="00451D16"/>
    <w:rsid w:val="004545CE"/>
    <w:rsid w:val="00454D65"/>
    <w:rsid w:val="00457AA1"/>
    <w:rsid w:val="00457D2A"/>
    <w:rsid w:val="004607E8"/>
    <w:rsid w:val="00461B4D"/>
    <w:rsid w:val="00461E64"/>
    <w:rsid w:val="00465FB3"/>
    <w:rsid w:val="00467E84"/>
    <w:rsid w:val="00472555"/>
    <w:rsid w:val="00474B61"/>
    <w:rsid w:val="00474ED0"/>
    <w:rsid w:val="00475879"/>
    <w:rsid w:val="00482E90"/>
    <w:rsid w:val="00483038"/>
    <w:rsid w:val="004835E3"/>
    <w:rsid w:val="00485B7C"/>
    <w:rsid w:val="00486842"/>
    <w:rsid w:val="00486C78"/>
    <w:rsid w:val="0048783B"/>
    <w:rsid w:val="004900FC"/>
    <w:rsid w:val="004911B8"/>
    <w:rsid w:val="00491565"/>
    <w:rsid w:val="0049229F"/>
    <w:rsid w:val="00492A88"/>
    <w:rsid w:val="00493AA9"/>
    <w:rsid w:val="004945DC"/>
    <w:rsid w:val="00497C1D"/>
    <w:rsid w:val="004A1367"/>
    <w:rsid w:val="004A2354"/>
    <w:rsid w:val="004A42E3"/>
    <w:rsid w:val="004A44CA"/>
    <w:rsid w:val="004B2D5F"/>
    <w:rsid w:val="004B2DC3"/>
    <w:rsid w:val="004B534B"/>
    <w:rsid w:val="004B5CF4"/>
    <w:rsid w:val="004B5DAE"/>
    <w:rsid w:val="004B6013"/>
    <w:rsid w:val="004C2BA4"/>
    <w:rsid w:val="004C4B3B"/>
    <w:rsid w:val="004C4C81"/>
    <w:rsid w:val="004C7348"/>
    <w:rsid w:val="004D0BA3"/>
    <w:rsid w:val="004D16B1"/>
    <w:rsid w:val="004D27D7"/>
    <w:rsid w:val="004D35E6"/>
    <w:rsid w:val="004D3891"/>
    <w:rsid w:val="004D49AA"/>
    <w:rsid w:val="004D4A38"/>
    <w:rsid w:val="004D4B0E"/>
    <w:rsid w:val="004D540E"/>
    <w:rsid w:val="004D5C05"/>
    <w:rsid w:val="004D6524"/>
    <w:rsid w:val="004D6643"/>
    <w:rsid w:val="004D700C"/>
    <w:rsid w:val="004E0132"/>
    <w:rsid w:val="004E2E9C"/>
    <w:rsid w:val="004E35C1"/>
    <w:rsid w:val="004E3F50"/>
    <w:rsid w:val="004F167D"/>
    <w:rsid w:val="004F20A7"/>
    <w:rsid w:val="004F25C7"/>
    <w:rsid w:val="004F2B79"/>
    <w:rsid w:val="004F3A01"/>
    <w:rsid w:val="004F4178"/>
    <w:rsid w:val="004F44CD"/>
    <w:rsid w:val="004F59D0"/>
    <w:rsid w:val="004F5A24"/>
    <w:rsid w:val="004F66C3"/>
    <w:rsid w:val="004F6CBE"/>
    <w:rsid w:val="00500D2F"/>
    <w:rsid w:val="005028BC"/>
    <w:rsid w:val="00502E28"/>
    <w:rsid w:val="00503060"/>
    <w:rsid w:val="00503649"/>
    <w:rsid w:val="00504BDF"/>
    <w:rsid w:val="00505C78"/>
    <w:rsid w:val="00507034"/>
    <w:rsid w:val="005075B9"/>
    <w:rsid w:val="00510082"/>
    <w:rsid w:val="00512C56"/>
    <w:rsid w:val="00513095"/>
    <w:rsid w:val="0051351E"/>
    <w:rsid w:val="00516761"/>
    <w:rsid w:val="0051773D"/>
    <w:rsid w:val="005223F1"/>
    <w:rsid w:val="00526AD1"/>
    <w:rsid w:val="00526B9B"/>
    <w:rsid w:val="00526FAC"/>
    <w:rsid w:val="00530362"/>
    <w:rsid w:val="0053091D"/>
    <w:rsid w:val="005314F0"/>
    <w:rsid w:val="00533602"/>
    <w:rsid w:val="00535FF8"/>
    <w:rsid w:val="00536F08"/>
    <w:rsid w:val="00544169"/>
    <w:rsid w:val="00544273"/>
    <w:rsid w:val="0054539B"/>
    <w:rsid w:val="00546009"/>
    <w:rsid w:val="0055116C"/>
    <w:rsid w:val="0055281D"/>
    <w:rsid w:val="00555EB9"/>
    <w:rsid w:val="00557DD3"/>
    <w:rsid w:val="005612A0"/>
    <w:rsid w:val="00562182"/>
    <w:rsid w:val="0056762D"/>
    <w:rsid w:val="005728FB"/>
    <w:rsid w:val="00576459"/>
    <w:rsid w:val="0057681C"/>
    <w:rsid w:val="0057708A"/>
    <w:rsid w:val="00577369"/>
    <w:rsid w:val="00581ED1"/>
    <w:rsid w:val="005841CD"/>
    <w:rsid w:val="00586247"/>
    <w:rsid w:val="00590992"/>
    <w:rsid w:val="00591CDB"/>
    <w:rsid w:val="00591D66"/>
    <w:rsid w:val="0059444A"/>
    <w:rsid w:val="00595BB3"/>
    <w:rsid w:val="00596298"/>
    <w:rsid w:val="005A2639"/>
    <w:rsid w:val="005B7073"/>
    <w:rsid w:val="005B70B6"/>
    <w:rsid w:val="005C264D"/>
    <w:rsid w:val="005C342A"/>
    <w:rsid w:val="005C41E0"/>
    <w:rsid w:val="005C6696"/>
    <w:rsid w:val="005C690C"/>
    <w:rsid w:val="005C6AE6"/>
    <w:rsid w:val="005D12EA"/>
    <w:rsid w:val="005D438F"/>
    <w:rsid w:val="005D580F"/>
    <w:rsid w:val="005D6E89"/>
    <w:rsid w:val="005D7842"/>
    <w:rsid w:val="005E1E9B"/>
    <w:rsid w:val="005E55D5"/>
    <w:rsid w:val="005E5E4C"/>
    <w:rsid w:val="005E7179"/>
    <w:rsid w:val="005F167D"/>
    <w:rsid w:val="005F18A7"/>
    <w:rsid w:val="005F3315"/>
    <w:rsid w:val="005F3B3C"/>
    <w:rsid w:val="005F423D"/>
    <w:rsid w:val="005F61C7"/>
    <w:rsid w:val="00600C6E"/>
    <w:rsid w:val="00600E0E"/>
    <w:rsid w:val="00601E18"/>
    <w:rsid w:val="006032C2"/>
    <w:rsid w:val="00605674"/>
    <w:rsid w:val="00605848"/>
    <w:rsid w:val="006058FD"/>
    <w:rsid w:val="00606EE0"/>
    <w:rsid w:val="006078FA"/>
    <w:rsid w:val="0061031A"/>
    <w:rsid w:val="00610726"/>
    <w:rsid w:val="00610BD1"/>
    <w:rsid w:val="00611BD7"/>
    <w:rsid w:val="00612F1F"/>
    <w:rsid w:val="00614DA9"/>
    <w:rsid w:val="00614FE4"/>
    <w:rsid w:val="00615758"/>
    <w:rsid w:val="006157F3"/>
    <w:rsid w:val="00616247"/>
    <w:rsid w:val="006176DD"/>
    <w:rsid w:val="00617BAD"/>
    <w:rsid w:val="00620449"/>
    <w:rsid w:val="00620D1E"/>
    <w:rsid w:val="00621EA3"/>
    <w:rsid w:val="0062745F"/>
    <w:rsid w:val="006303BF"/>
    <w:rsid w:val="0063276E"/>
    <w:rsid w:val="0063384E"/>
    <w:rsid w:val="00634240"/>
    <w:rsid w:val="00634C60"/>
    <w:rsid w:val="0064067D"/>
    <w:rsid w:val="00641A38"/>
    <w:rsid w:val="00641D4E"/>
    <w:rsid w:val="006424CF"/>
    <w:rsid w:val="006434E0"/>
    <w:rsid w:val="00644CF3"/>
    <w:rsid w:val="00646460"/>
    <w:rsid w:val="00646697"/>
    <w:rsid w:val="006466BE"/>
    <w:rsid w:val="00647E10"/>
    <w:rsid w:val="00650027"/>
    <w:rsid w:val="00650C53"/>
    <w:rsid w:val="006527AC"/>
    <w:rsid w:val="006529D8"/>
    <w:rsid w:val="0065440D"/>
    <w:rsid w:val="00654B0E"/>
    <w:rsid w:val="00654F4A"/>
    <w:rsid w:val="00655118"/>
    <w:rsid w:val="00660FEB"/>
    <w:rsid w:val="00661ECB"/>
    <w:rsid w:val="00662DDA"/>
    <w:rsid w:val="00663903"/>
    <w:rsid w:val="00670F50"/>
    <w:rsid w:val="00671514"/>
    <w:rsid w:val="00671E58"/>
    <w:rsid w:val="006774A3"/>
    <w:rsid w:val="00680508"/>
    <w:rsid w:val="00680880"/>
    <w:rsid w:val="00682603"/>
    <w:rsid w:val="00684149"/>
    <w:rsid w:val="0068753F"/>
    <w:rsid w:val="006875DE"/>
    <w:rsid w:val="00690027"/>
    <w:rsid w:val="0069418A"/>
    <w:rsid w:val="00695C29"/>
    <w:rsid w:val="00696436"/>
    <w:rsid w:val="00696CE8"/>
    <w:rsid w:val="0069725A"/>
    <w:rsid w:val="006A04C5"/>
    <w:rsid w:val="006A05B9"/>
    <w:rsid w:val="006A0D7B"/>
    <w:rsid w:val="006A29AB"/>
    <w:rsid w:val="006A47EF"/>
    <w:rsid w:val="006A59F4"/>
    <w:rsid w:val="006A7D55"/>
    <w:rsid w:val="006B08FB"/>
    <w:rsid w:val="006B0C24"/>
    <w:rsid w:val="006B51C3"/>
    <w:rsid w:val="006B5D5B"/>
    <w:rsid w:val="006B6153"/>
    <w:rsid w:val="006B7EC8"/>
    <w:rsid w:val="006C1738"/>
    <w:rsid w:val="006C177B"/>
    <w:rsid w:val="006C35D7"/>
    <w:rsid w:val="006C4F57"/>
    <w:rsid w:val="006C513F"/>
    <w:rsid w:val="006C61E6"/>
    <w:rsid w:val="006C6AA4"/>
    <w:rsid w:val="006C6F90"/>
    <w:rsid w:val="006D33CD"/>
    <w:rsid w:val="006D3D05"/>
    <w:rsid w:val="006E1BDB"/>
    <w:rsid w:val="006E2092"/>
    <w:rsid w:val="006E47C6"/>
    <w:rsid w:val="006F073C"/>
    <w:rsid w:val="006F3A8A"/>
    <w:rsid w:val="006F4211"/>
    <w:rsid w:val="006F6096"/>
    <w:rsid w:val="006F617F"/>
    <w:rsid w:val="006F6DA9"/>
    <w:rsid w:val="006F7EBD"/>
    <w:rsid w:val="00700D15"/>
    <w:rsid w:val="00702945"/>
    <w:rsid w:val="007030AF"/>
    <w:rsid w:val="007038F5"/>
    <w:rsid w:val="00704E4B"/>
    <w:rsid w:val="007056FF"/>
    <w:rsid w:val="007057E9"/>
    <w:rsid w:val="007078B5"/>
    <w:rsid w:val="00710078"/>
    <w:rsid w:val="00710744"/>
    <w:rsid w:val="0071436C"/>
    <w:rsid w:val="0071497D"/>
    <w:rsid w:val="007164AE"/>
    <w:rsid w:val="00717446"/>
    <w:rsid w:val="00720180"/>
    <w:rsid w:val="00720D26"/>
    <w:rsid w:val="0072176C"/>
    <w:rsid w:val="00722FC0"/>
    <w:rsid w:val="0072418A"/>
    <w:rsid w:val="00724DA1"/>
    <w:rsid w:val="00726444"/>
    <w:rsid w:val="00726544"/>
    <w:rsid w:val="00727288"/>
    <w:rsid w:val="00730A21"/>
    <w:rsid w:val="007329ED"/>
    <w:rsid w:val="00732B57"/>
    <w:rsid w:val="00736745"/>
    <w:rsid w:val="007372DB"/>
    <w:rsid w:val="00737EDF"/>
    <w:rsid w:val="00740393"/>
    <w:rsid w:val="00740C06"/>
    <w:rsid w:val="00741298"/>
    <w:rsid w:val="00742219"/>
    <w:rsid w:val="00744AF1"/>
    <w:rsid w:val="00745D53"/>
    <w:rsid w:val="0074604B"/>
    <w:rsid w:val="00746936"/>
    <w:rsid w:val="00750D2B"/>
    <w:rsid w:val="0075139F"/>
    <w:rsid w:val="00752A40"/>
    <w:rsid w:val="0075454D"/>
    <w:rsid w:val="00754C4D"/>
    <w:rsid w:val="00755207"/>
    <w:rsid w:val="00755877"/>
    <w:rsid w:val="00757700"/>
    <w:rsid w:val="007611CD"/>
    <w:rsid w:val="00762425"/>
    <w:rsid w:val="00762448"/>
    <w:rsid w:val="007624C1"/>
    <w:rsid w:val="00762A07"/>
    <w:rsid w:val="007643FC"/>
    <w:rsid w:val="0076544E"/>
    <w:rsid w:val="00765767"/>
    <w:rsid w:val="00767299"/>
    <w:rsid w:val="00770BCC"/>
    <w:rsid w:val="007711D2"/>
    <w:rsid w:val="007714A6"/>
    <w:rsid w:val="007745AB"/>
    <w:rsid w:val="00775841"/>
    <w:rsid w:val="00775864"/>
    <w:rsid w:val="00780B58"/>
    <w:rsid w:val="00782C13"/>
    <w:rsid w:val="0078300B"/>
    <w:rsid w:val="00784B58"/>
    <w:rsid w:val="0078597F"/>
    <w:rsid w:val="00787317"/>
    <w:rsid w:val="00787494"/>
    <w:rsid w:val="00787E86"/>
    <w:rsid w:val="0079143A"/>
    <w:rsid w:val="00792949"/>
    <w:rsid w:val="00793AD9"/>
    <w:rsid w:val="00793E71"/>
    <w:rsid w:val="00794CDD"/>
    <w:rsid w:val="0079747A"/>
    <w:rsid w:val="007A04D8"/>
    <w:rsid w:val="007A057B"/>
    <w:rsid w:val="007A0B43"/>
    <w:rsid w:val="007A1411"/>
    <w:rsid w:val="007A2CF1"/>
    <w:rsid w:val="007A2D6D"/>
    <w:rsid w:val="007A4C49"/>
    <w:rsid w:val="007A5D5E"/>
    <w:rsid w:val="007A6A34"/>
    <w:rsid w:val="007A7053"/>
    <w:rsid w:val="007A72BF"/>
    <w:rsid w:val="007A7444"/>
    <w:rsid w:val="007A76CE"/>
    <w:rsid w:val="007B046D"/>
    <w:rsid w:val="007B04C6"/>
    <w:rsid w:val="007B07C3"/>
    <w:rsid w:val="007B256C"/>
    <w:rsid w:val="007B30FB"/>
    <w:rsid w:val="007B3D11"/>
    <w:rsid w:val="007B5575"/>
    <w:rsid w:val="007B68E7"/>
    <w:rsid w:val="007B69F0"/>
    <w:rsid w:val="007B737E"/>
    <w:rsid w:val="007C0FC5"/>
    <w:rsid w:val="007C1A0E"/>
    <w:rsid w:val="007C1E91"/>
    <w:rsid w:val="007C3A4F"/>
    <w:rsid w:val="007C58E2"/>
    <w:rsid w:val="007C5996"/>
    <w:rsid w:val="007C5F35"/>
    <w:rsid w:val="007C60CB"/>
    <w:rsid w:val="007C7305"/>
    <w:rsid w:val="007C7E66"/>
    <w:rsid w:val="007D0114"/>
    <w:rsid w:val="007D03D2"/>
    <w:rsid w:val="007D0988"/>
    <w:rsid w:val="007D0B2C"/>
    <w:rsid w:val="007D1FD2"/>
    <w:rsid w:val="007D22E2"/>
    <w:rsid w:val="007D3F2B"/>
    <w:rsid w:val="007D4382"/>
    <w:rsid w:val="007D6123"/>
    <w:rsid w:val="007D61A5"/>
    <w:rsid w:val="007D665E"/>
    <w:rsid w:val="007E0F25"/>
    <w:rsid w:val="007E136A"/>
    <w:rsid w:val="007E2F3C"/>
    <w:rsid w:val="007E2FF6"/>
    <w:rsid w:val="007E41C9"/>
    <w:rsid w:val="007E6570"/>
    <w:rsid w:val="007F032D"/>
    <w:rsid w:val="007F0667"/>
    <w:rsid w:val="007F1898"/>
    <w:rsid w:val="007F24A4"/>
    <w:rsid w:val="007F740E"/>
    <w:rsid w:val="007F7719"/>
    <w:rsid w:val="007F7F3E"/>
    <w:rsid w:val="008002B2"/>
    <w:rsid w:val="00801526"/>
    <w:rsid w:val="00802659"/>
    <w:rsid w:val="00804BAF"/>
    <w:rsid w:val="0080533E"/>
    <w:rsid w:val="0080626B"/>
    <w:rsid w:val="008068CD"/>
    <w:rsid w:val="008079AA"/>
    <w:rsid w:val="00814428"/>
    <w:rsid w:val="00815BDD"/>
    <w:rsid w:val="00815E08"/>
    <w:rsid w:val="00817B92"/>
    <w:rsid w:val="00820442"/>
    <w:rsid w:val="00820817"/>
    <w:rsid w:val="00823003"/>
    <w:rsid w:val="008247A8"/>
    <w:rsid w:val="00824948"/>
    <w:rsid w:val="00825D7E"/>
    <w:rsid w:val="00827721"/>
    <w:rsid w:val="008305F2"/>
    <w:rsid w:val="00831D9B"/>
    <w:rsid w:val="00832A45"/>
    <w:rsid w:val="0083322D"/>
    <w:rsid w:val="00833BAE"/>
    <w:rsid w:val="00842264"/>
    <w:rsid w:val="00842E86"/>
    <w:rsid w:val="0084315B"/>
    <w:rsid w:val="0084456A"/>
    <w:rsid w:val="00845109"/>
    <w:rsid w:val="0084591E"/>
    <w:rsid w:val="00847DBE"/>
    <w:rsid w:val="00847E12"/>
    <w:rsid w:val="00850BE2"/>
    <w:rsid w:val="008525DD"/>
    <w:rsid w:val="00853B2D"/>
    <w:rsid w:val="00855C85"/>
    <w:rsid w:val="008564F8"/>
    <w:rsid w:val="00857455"/>
    <w:rsid w:val="008576DF"/>
    <w:rsid w:val="00857CF0"/>
    <w:rsid w:val="00857FC6"/>
    <w:rsid w:val="00861951"/>
    <w:rsid w:val="00862716"/>
    <w:rsid w:val="00862BA9"/>
    <w:rsid w:val="00863327"/>
    <w:rsid w:val="00865D18"/>
    <w:rsid w:val="0087171D"/>
    <w:rsid w:val="00874102"/>
    <w:rsid w:val="00874443"/>
    <w:rsid w:val="00875EA1"/>
    <w:rsid w:val="00877BD6"/>
    <w:rsid w:val="008806D7"/>
    <w:rsid w:val="008808C4"/>
    <w:rsid w:val="008845C4"/>
    <w:rsid w:val="00885C2D"/>
    <w:rsid w:val="00886498"/>
    <w:rsid w:val="00886763"/>
    <w:rsid w:val="00887512"/>
    <w:rsid w:val="0089050B"/>
    <w:rsid w:val="00890C30"/>
    <w:rsid w:val="008917ED"/>
    <w:rsid w:val="00891B6C"/>
    <w:rsid w:val="008920EC"/>
    <w:rsid w:val="0089342D"/>
    <w:rsid w:val="00893E89"/>
    <w:rsid w:val="008945E1"/>
    <w:rsid w:val="00894718"/>
    <w:rsid w:val="0089754F"/>
    <w:rsid w:val="008A1EB5"/>
    <w:rsid w:val="008A3F3E"/>
    <w:rsid w:val="008A4163"/>
    <w:rsid w:val="008A4BD6"/>
    <w:rsid w:val="008A74B4"/>
    <w:rsid w:val="008B0A1D"/>
    <w:rsid w:val="008B1634"/>
    <w:rsid w:val="008B1A79"/>
    <w:rsid w:val="008B2365"/>
    <w:rsid w:val="008B39AD"/>
    <w:rsid w:val="008B521A"/>
    <w:rsid w:val="008B59C6"/>
    <w:rsid w:val="008B60F1"/>
    <w:rsid w:val="008B7AB7"/>
    <w:rsid w:val="008C08B2"/>
    <w:rsid w:val="008C360A"/>
    <w:rsid w:val="008C37E2"/>
    <w:rsid w:val="008C37F2"/>
    <w:rsid w:val="008C3D50"/>
    <w:rsid w:val="008C45F7"/>
    <w:rsid w:val="008C48B8"/>
    <w:rsid w:val="008C4B6B"/>
    <w:rsid w:val="008C79BF"/>
    <w:rsid w:val="008D06B6"/>
    <w:rsid w:val="008D145F"/>
    <w:rsid w:val="008D1D29"/>
    <w:rsid w:val="008D1E99"/>
    <w:rsid w:val="008D2717"/>
    <w:rsid w:val="008D3B6B"/>
    <w:rsid w:val="008D3FED"/>
    <w:rsid w:val="008D4ADF"/>
    <w:rsid w:val="008D54F8"/>
    <w:rsid w:val="008D7998"/>
    <w:rsid w:val="008E0D40"/>
    <w:rsid w:val="008E15E9"/>
    <w:rsid w:val="008E36F1"/>
    <w:rsid w:val="008F0D00"/>
    <w:rsid w:val="008F0D38"/>
    <w:rsid w:val="008F1116"/>
    <w:rsid w:val="008F165B"/>
    <w:rsid w:val="008F2795"/>
    <w:rsid w:val="008F2B90"/>
    <w:rsid w:val="008F573F"/>
    <w:rsid w:val="008F600D"/>
    <w:rsid w:val="008F6144"/>
    <w:rsid w:val="008F72E5"/>
    <w:rsid w:val="00900B15"/>
    <w:rsid w:val="00902186"/>
    <w:rsid w:val="00902B6D"/>
    <w:rsid w:val="00902B8A"/>
    <w:rsid w:val="00905D13"/>
    <w:rsid w:val="00905FC1"/>
    <w:rsid w:val="00906A84"/>
    <w:rsid w:val="009073EB"/>
    <w:rsid w:val="00910AC6"/>
    <w:rsid w:val="009120F6"/>
    <w:rsid w:val="0091323C"/>
    <w:rsid w:val="00913BEB"/>
    <w:rsid w:val="00913EB0"/>
    <w:rsid w:val="00915E07"/>
    <w:rsid w:val="00917533"/>
    <w:rsid w:val="00921754"/>
    <w:rsid w:val="009223F1"/>
    <w:rsid w:val="009235BB"/>
    <w:rsid w:val="00924F23"/>
    <w:rsid w:val="009275BF"/>
    <w:rsid w:val="0093415A"/>
    <w:rsid w:val="00934937"/>
    <w:rsid w:val="00937057"/>
    <w:rsid w:val="00940D28"/>
    <w:rsid w:val="00942303"/>
    <w:rsid w:val="0094257C"/>
    <w:rsid w:val="0094349E"/>
    <w:rsid w:val="00944774"/>
    <w:rsid w:val="009477CD"/>
    <w:rsid w:val="00950B7B"/>
    <w:rsid w:val="009523B7"/>
    <w:rsid w:val="00952494"/>
    <w:rsid w:val="009527BB"/>
    <w:rsid w:val="00953FB9"/>
    <w:rsid w:val="00955886"/>
    <w:rsid w:val="009578C0"/>
    <w:rsid w:val="00960925"/>
    <w:rsid w:val="00960EF8"/>
    <w:rsid w:val="00961F56"/>
    <w:rsid w:val="00963DDA"/>
    <w:rsid w:val="00964B18"/>
    <w:rsid w:val="009652BF"/>
    <w:rsid w:val="009676D7"/>
    <w:rsid w:val="009679A1"/>
    <w:rsid w:val="00970CC9"/>
    <w:rsid w:val="009713ED"/>
    <w:rsid w:val="009715F0"/>
    <w:rsid w:val="00973DAF"/>
    <w:rsid w:val="0097477B"/>
    <w:rsid w:val="00974D28"/>
    <w:rsid w:val="0097727B"/>
    <w:rsid w:val="00977FA8"/>
    <w:rsid w:val="0098265C"/>
    <w:rsid w:val="00984E62"/>
    <w:rsid w:val="00987CB6"/>
    <w:rsid w:val="009909B5"/>
    <w:rsid w:val="00991925"/>
    <w:rsid w:val="00992573"/>
    <w:rsid w:val="009948B1"/>
    <w:rsid w:val="00995EFC"/>
    <w:rsid w:val="009A2C7F"/>
    <w:rsid w:val="009A3614"/>
    <w:rsid w:val="009A39D2"/>
    <w:rsid w:val="009A3C63"/>
    <w:rsid w:val="009A4A06"/>
    <w:rsid w:val="009A53C1"/>
    <w:rsid w:val="009A5459"/>
    <w:rsid w:val="009A67D0"/>
    <w:rsid w:val="009B32E3"/>
    <w:rsid w:val="009B3D63"/>
    <w:rsid w:val="009B4B62"/>
    <w:rsid w:val="009B4FA5"/>
    <w:rsid w:val="009B52A2"/>
    <w:rsid w:val="009B62DE"/>
    <w:rsid w:val="009B68F5"/>
    <w:rsid w:val="009B6EA1"/>
    <w:rsid w:val="009C15DD"/>
    <w:rsid w:val="009C33B2"/>
    <w:rsid w:val="009C34C5"/>
    <w:rsid w:val="009D1434"/>
    <w:rsid w:val="009D28F3"/>
    <w:rsid w:val="009D2ADD"/>
    <w:rsid w:val="009D2C36"/>
    <w:rsid w:val="009E072F"/>
    <w:rsid w:val="009E0735"/>
    <w:rsid w:val="009E0740"/>
    <w:rsid w:val="009E1D05"/>
    <w:rsid w:val="009E22A1"/>
    <w:rsid w:val="009E4ADA"/>
    <w:rsid w:val="009E5D6A"/>
    <w:rsid w:val="009F0164"/>
    <w:rsid w:val="009F33B1"/>
    <w:rsid w:val="009F434A"/>
    <w:rsid w:val="009F5C36"/>
    <w:rsid w:val="009F62C1"/>
    <w:rsid w:val="009F660A"/>
    <w:rsid w:val="00A00717"/>
    <w:rsid w:val="00A028D1"/>
    <w:rsid w:val="00A02AD3"/>
    <w:rsid w:val="00A03FC7"/>
    <w:rsid w:val="00A05E78"/>
    <w:rsid w:val="00A06B1D"/>
    <w:rsid w:val="00A07871"/>
    <w:rsid w:val="00A11909"/>
    <w:rsid w:val="00A11B1E"/>
    <w:rsid w:val="00A12010"/>
    <w:rsid w:val="00A15261"/>
    <w:rsid w:val="00A16523"/>
    <w:rsid w:val="00A170EC"/>
    <w:rsid w:val="00A20214"/>
    <w:rsid w:val="00A21036"/>
    <w:rsid w:val="00A21424"/>
    <w:rsid w:val="00A2569A"/>
    <w:rsid w:val="00A261D3"/>
    <w:rsid w:val="00A26397"/>
    <w:rsid w:val="00A31187"/>
    <w:rsid w:val="00A34226"/>
    <w:rsid w:val="00A343D5"/>
    <w:rsid w:val="00A361AA"/>
    <w:rsid w:val="00A362EF"/>
    <w:rsid w:val="00A371C8"/>
    <w:rsid w:val="00A37A64"/>
    <w:rsid w:val="00A41DE0"/>
    <w:rsid w:val="00A4470D"/>
    <w:rsid w:val="00A45C45"/>
    <w:rsid w:val="00A46667"/>
    <w:rsid w:val="00A47062"/>
    <w:rsid w:val="00A473D9"/>
    <w:rsid w:val="00A5149F"/>
    <w:rsid w:val="00A526CF"/>
    <w:rsid w:val="00A541CE"/>
    <w:rsid w:val="00A54260"/>
    <w:rsid w:val="00A550B4"/>
    <w:rsid w:val="00A622A4"/>
    <w:rsid w:val="00A6551E"/>
    <w:rsid w:val="00A662A4"/>
    <w:rsid w:val="00A666A8"/>
    <w:rsid w:val="00A702C2"/>
    <w:rsid w:val="00A709A5"/>
    <w:rsid w:val="00A70E3B"/>
    <w:rsid w:val="00A74275"/>
    <w:rsid w:val="00A755A3"/>
    <w:rsid w:val="00A76918"/>
    <w:rsid w:val="00A776C0"/>
    <w:rsid w:val="00A8397A"/>
    <w:rsid w:val="00A83F57"/>
    <w:rsid w:val="00A84A43"/>
    <w:rsid w:val="00A85F33"/>
    <w:rsid w:val="00A873F1"/>
    <w:rsid w:val="00A9084C"/>
    <w:rsid w:val="00A9225E"/>
    <w:rsid w:val="00A93C2C"/>
    <w:rsid w:val="00A93EF0"/>
    <w:rsid w:val="00A9507A"/>
    <w:rsid w:val="00A953A2"/>
    <w:rsid w:val="00A95808"/>
    <w:rsid w:val="00A97627"/>
    <w:rsid w:val="00A97FA7"/>
    <w:rsid w:val="00AA0514"/>
    <w:rsid w:val="00AA492C"/>
    <w:rsid w:val="00AA63FD"/>
    <w:rsid w:val="00AB1246"/>
    <w:rsid w:val="00AB207B"/>
    <w:rsid w:val="00AB2108"/>
    <w:rsid w:val="00AB35D6"/>
    <w:rsid w:val="00AB3EDE"/>
    <w:rsid w:val="00AB55F6"/>
    <w:rsid w:val="00AB5F1B"/>
    <w:rsid w:val="00AB5FE5"/>
    <w:rsid w:val="00AB666F"/>
    <w:rsid w:val="00AB7DBC"/>
    <w:rsid w:val="00AC009C"/>
    <w:rsid w:val="00AC2F7C"/>
    <w:rsid w:val="00AC50D8"/>
    <w:rsid w:val="00AC6C62"/>
    <w:rsid w:val="00AC7568"/>
    <w:rsid w:val="00AC7D52"/>
    <w:rsid w:val="00AD02A5"/>
    <w:rsid w:val="00AD0800"/>
    <w:rsid w:val="00AD0C2E"/>
    <w:rsid w:val="00AD0DEA"/>
    <w:rsid w:val="00AD2BFF"/>
    <w:rsid w:val="00AD2FFE"/>
    <w:rsid w:val="00AD431B"/>
    <w:rsid w:val="00AD4AF1"/>
    <w:rsid w:val="00AD68D3"/>
    <w:rsid w:val="00AD6CDB"/>
    <w:rsid w:val="00AE1374"/>
    <w:rsid w:val="00AE2062"/>
    <w:rsid w:val="00AE2E24"/>
    <w:rsid w:val="00AE39C4"/>
    <w:rsid w:val="00AE4578"/>
    <w:rsid w:val="00AE5EB0"/>
    <w:rsid w:val="00AE5F10"/>
    <w:rsid w:val="00AF052D"/>
    <w:rsid w:val="00AF0ABA"/>
    <w:rsid w:val="00AF12CB"/>
    <w:rsid w:val="00AF5581"/>
    <w:rsid w:val="00AF5BAA"/>
    <w:rsid w:val="00AF6B47"/>
    <w:rsid w:val="00AF7644"/>
    <w:rsid w:val="00B02418"/>
    <w:rsid w:val="00B03628"/>
    <w:rsid w:val="00B04346"/>
    <w:rsid w:val="00B061E6"/>
    <w:rsid w:val="00B06500"/>
    <w:rsid w:val="00B073E0"/>
    <w:rsid w:val="00B11441"/>
    <w:rsid w:val="00B1326F"/>
    <w:rsid w:val="00B14EEC"/>
    <w:rsid w:val="00B152FE"/>
    <w:rsid w:val="00B15B57"/>
    <w:rsid w:val="00B16676"/>
    <w:rsid w:val="00B2281E"/>
    <w:rsid w:val="00B23970"/>
    <w:rsid w:val="00B2452A"/>
    <w:rsid w:val="00B3191B"/>
    <w:rsid w:val="00B3259E"/>
    <w:rsid w:val="00B346F2"/>
    <w:rsid w:val="00B34E0F"/>
    <w:rsid w:val="00B352D1"/>
    <w:rsid w:val="00B358BD"/>
    <w:rsid w:val="00B36BF5"/>
    <w:rsid w:val="00B3726D"/>
    <w:rsid w:val="00B37DE1"/>
    <w:rsid w:val="00B411BC"/>
    <w:rsid w:val="00B4340B"/>
    <w:rsid w:val="00B43734"/>
    <w:rsid w:val="00B445A9"/>
    <w:rsid w:val="00B44890"/>
    <w:rsid w:val="00B50D26"/>
    <w:rsid w:val="00B552D9"/>
    <w:rsid w:val="00B55531"/>
    <w:rsid w:val="00B55AFF"/>
    <w:rsid w:val="00B55E02"/>
    <w:rsid w:val="00B55E26"/>
    <w:rsid w:val="00B5737B"/>
    <w:rsid w:val="00B63594"/>
    <w:rsid w:val="00B6365F"/>
    <w:rsid w:val="00B640F2"/>
    <w:rsid w:val="00B67C75"/>
    <w:rsid w:val="00B73E3E"/>
    <w:rsid w:val="00B77D25"/>
    <w:rsid w:val="00B80CB7"/>
    <w:rsid w:val="00B816F9"/>
    <w:rsid w:val="00B81EDD"/>
    <w:rsid w:val="00B8435A"/>
    <w:rsid w:val="00B84E00"/>
    <w:rsid w:val="00B85D83"/>
    <w:rsid w:val="00B872BA"/>
    <w:rsid w:val="00B87404"/>
    <w:rsid w:val="00B87841"/>
    <w:rsid w:val="00B90F3A"/>
    <w:rsid w:val="00B9239C"/>
    <w:rsid w:val="00B926C9"/>
    <w:rsid w:val="00BA1422"/>
    <w:rsid w:val="00BA2161"/>
    <w:rsid w:val="00BA2AA4"/>
    <w:rsid w:val="00BA337D"/>
    <w:rsid w:val="00BA52F2"/>
    <w:rsid w:val="00BA5F90"/>
    <w:rsid w:val="00BA64FD"/>
    <w:rsid w:val="00BB1A42"/>
    <w:rsid w:val="00BB37F6"/>
    <w:rsid w:val="00BB414C"/>
    <w:rsid w:val="00BB5E22"/>
    <w:rsid w:val="00BC0CCB"/>
    <w:rsid w:val="00BC21FF"/>
    <w:rsid w:val="00BC2ADC"/>
    <w:rsid w:val="00BC607A"/>
    <w:rsid w:val="00BD0FA0"/>
    <w:rsid w:val="00BD5F67"/>
    <w:rsid w:val="00BD6161"/>
    <w:rsid w:val="00BE1745"/>
    <w:rsid w:val="00BE19B2"/>
    <w:rsid w:val="00BE42D2"/>
    <w:rsid w:val="00BE67B9"/>
    <w:rsid w:val="00BE72E8"/>
    <w:rsid w:val="00BE7DD9"/>
    <w:rsid w:val="00BF083E"/>
    <w:rsid w:val="00BF104D"/>
    <w:rsid w:val="00BF1473"/>
    <w:rsid w:val="00BF2052"/>
    <w:rsid w:val="00BF29EC"/>
    <w:rsid w:val="00BF2FC0"/>
    <w:rsid w:val="00BF4A59"/>
    <w:rsid w:val="00BF54F1"/>
    <w:rsid w:val="00BF7C8F"/>
    <w:rsid w:val="00C013EA"/>
    <w:rsid w:val="00C020BC"/>
    <w:rsid w:val="00C02A12"/>
    <w:rsid w:val="00C03647"/>
    <w:rsid w:val="00C0485C"/>
    <w:rsid w:val="00C048D2"/>
    <w:rsid w:val="00C06BCB"/>
    <w:rsid w:val="00C06BE0"/>
    <w:rsid w:val="00C06D8B"/>
    <w:rsid w:val="00C06EB4"/>
    <w:rsid w:val="00C06FD9"/>
    <w:rsid w:val="00C07F9E"/>
    <w:rsid w:val="00C104F3"/>
    <w:rsid w:val="00C12967"/>
    <w:rsid w:val="00C1325D"/>
    <w:rsid w:val="00C139A6"/>
    <w:rsid w:val="00C139BE"/>
    <w:rsid w:val="00C143E3"/>
    <w:rsid w:val="00C16373"/>
    <w:rsid w:val="00C16840"/>
    <w:rsid w:val="00C206F4"/>
    <w:rsid w:val="00C20C9F"/>
    <w:rsid w:val="00C21207"/>
    <w:rsid w:val="00C215B5"/>
    <w:rsid w:val="00C2529A"/>
    <w:rsid w:val="00C26200"/>
    <w:rsid w:val="00C2666C"/>
    <w:rsid w:val="00C27904"/>
    <w:rsid w:val="00C27C2D"/>
    <w:rsid w:val="00C3284F"/>
    <w:rsid w:val="00C342A6"/>
    <w:rsid w:val="00C364C0"/>
    <w:rsid w:val="00C37001"/>
    <w:rsid w:val="00C379A1"/>
    <w:rsid w:val="00C40629"/>
    <w:rsid w:val="00C4140C"/>
    <w:rsid w:val="00C42D32"/>
    <w:rsid w:val="00C42E89"/>
    <w:rsid w:val="00C43CD7"/>
    <w:rsid w:val="00C43E32"/>
    <w:rsid w:val="00C446FD"/>
    <w:rsid w:val="00C4619D"/>
    <w:rsid w:val="00C4759E"/>
    <w:rsid w:val="00C50797"/>
    <w:rsid w:val="00C50A6F"/>
    <w:rsid w:val="00C51C61"/>
    <w:rsid w:val="00C52949"/>
    <w:rsid w:val="00C5354B"/>
    <w:rsid w:val="00C53B63"/>
    <w:rsid w:val="00C5440F"/>
    <w:rsid w:val="00C55058"/>
    <w:rsid w:val="00C55470"/>
    <w:rsid w:val="00C56227"/>
    <w:rsid w:val="00C5755C"/>
    <w:rsid w:val="00C601A9"/>
    <w:rsid w:val="00C60A54"/>
    <w:rsid w:val="00C62508"/>
    <w:rsid w:val="00C64DB2"/>
    <w:rsid w:val="00C653EA"/>
    <w:rsid w:val="00C6605D"/>
    <w:rsid w:val="00C71C55"/>
    <w:rsid w:val="00C7211C"/>
    <w:rsid w:val="00C73B73"/>
    <w:rsid w:val="00C73B8B"/>
    <w:rsid w:val="00C74E5C"/>
    <w:rsid w:val="00C76026"/>
    <w:rsid w:val="00C77004"/>
    <w:rsid w:val="00C801A5"/>
    <w:rsid w:val="00C812C1"/>
    <w:rsid w:val="00C82444"/>
    <w:rsid w:val="00C82828"/>
    <w:rsid w:val="00C8395F"/>
    <w:rsid w:val="00C8656A"/>
    <w:rsid w:val="00C87262"/>
    <w:rsid w:val="00C92CED"/>
    <w:rsid w:val="00C931A5"/>
    <w:rsid w:val="00C93E6E"/>
    <w:rsid w:val="00C956C6"/>
    <w:rsid w:val="00C96C6A"/>
    <w:rsid w:val="00C97B36"/>
    <w:rsid w:val="00CA0AB7"/>
    <w:rsid w:val="00CA1955"/>
    <w:rsid w:val="00CA2E93"/>
    <w:rsid w:val="00CA48C9"/>
    <w:rsid w:val="00CA4CBF"/>
    <w:rsid w:val="00CA59E1"/>
    <w:rsid w:val="00CA5A89"/>
    <w:rsid w:val="00CA5F1D"/>
    <w:rsid w:val="00CA6AB7"/>
    <w:rsid w:val="00CA6E0C"/>
    <w:rsid w:val="00CA70E0"/>
    <w:rsid w:val="00CB0225"/>
    <w:rsid w:val="00CB0C39"/>
    <w:rsid w:val="00CB2F5C"/>
    <w:rsid w:val="00CB31D9"/>
    <w:rsid w:val="00CB38C8"/>
    <w:rsid w:val="00CC0C4D"/>
    <w:rsid w:val="00CC1C36"/>
    <w:rsid w:val="00CC245D"/>
    <w:rsid w:val="00CC31A8"/>
    <w:rsid w:val="00CC4322"/>
    <w:rsid w:val="00CC46D4"/>
    <w:rsid w:val="00CC5281"/>
    <w:rsid w:val="00CC52A6"/>
    <w:rsid w:val="00CC5DC2"/>
    <w:rsid w:val="00CD02B2"/>
    <w:rsid w:val="00CD2EA7"/>
    <w:rsid w:val="00CD3042"/>
    <w:rsid w:val="00CD5CBB"/>
    <w:rsid w:val="00CD6227"/>
    <w:rsid w:val="00CE2594"/>
    <w:rsid w:val="00CE2829"/>
    <w:rsid w:val="00CE67E5"/>
    <w:rsid w:val="00CF1030"/>
    <w:rsid w:val="00CF666C"/>
    <w:rsid w:val="00CF697D"/>
    <w:rsid w:val="00CF6DB8"/>
    <w:rsid w:val="00CF72E8"/>
    <w:rsid w:val="00D0086E"/>
    <w:rsid w:val="00D00FE8"/>
    <w:rsid w:val="00D017CB"/>
    <w:rsid w:val="00D02D83"/>
    <w:rsid w:val="00D05740"/>
    <w:rsid w:val="00D05D37"/>
    <w:rsid w:val="00D11FEA"/>
    <w:rsid w:val="00D13297"/>
    <w:rsid w:val="00D1338B"/>
    <w:rsid w:val="00D14873"/>
    <w:rsid w:val="00D17513"/>
    <w:rsid w:val="00D208F8"/>
    <w:rsid w:val="00D2111E"/>
    <w:rsid w:val="00D22B3D"/>
    <w:rsid w:val="00D27114"/>
    <w:rsid w:val="00D311EF"/>
    <w:rsid w:val="00D313F2"/>
    <w:rsid w:val="00D31893"/>
    <w:rsid w:val="00D33AFE"/>
    <w:rsid w:val="00D33B45"/>
    <w:rsid w:val="00D3422B"/>
    <w:rsid w:val="00D37D9F"/>
    <w:rsid w:val="00D41AC3"/>
    <w:rsid w:val="00D43A12"/>
    <w:rsid w:val="00D46B87"/>
    <w:rsid w:val="00D51786"/>
    <w:rsid w:val="00D52AE6"/>
    <w:rsid w:val="00D52BFC"/>
    <w:rsid w:val="00D54241"/>
    <w:rsid w:val="00D560F2"/>
    <w:rsid w:val="00D57156"/>
    <w:rsid w:val="00D628B0"/>
    <w:rsid w:val="00D657A2"/>
    <w:rsid w:val="00D65DAF"/>
    <w:rsid w:val="00D666DF"/>
    <w:rsid w:val="00D66CF3"/>
    <w:rsid w:val="00D674C5"/>
    <w:rsid w:val="00D679F3"/>
    <w:rsid w:val="00D7259E"/>
    <w:rsid w:val="00D7312F"/>
    <w:rsid w:val="00D73646"/>
    <w:rsid w:val="00D75EDF"/>
    <w:rsid w:val="00D81A76"/>
    <w:rsid w:val="00D82C97"/>
    <w:rsid w:val="00D83EB4"/>
    <w:rsid w:val="00D8521B"/>
    <w:rsid w:val="00D85725"/>
    <w:rsid w:val="00D86269"/>
    <w:rsid w:val="00D8718D"/>
    <w:rsid w:val="00D925F6"/>
    <w:rsid w:val="00D92A80"/>
    <w:rsid w:val="00D93503"/>
    <w:rsid w:val="00D938DA"/>
    <w:rsid w:val="00D95538"/>
    <w:rsid w:val="00D9682B"/>
    <w:rsid w:val="00D97659"/>
    <w:rsid w:val="00D976D1"/>
    <w:rsid w:val="00D97A25"/>
    <w:rsid w:val="00D97BAB"/>
    <w:rsid w:val="00DA02BA"/>
    <w:rsid w:val="00DA3F87"/>
    <w:rsid w:val="00DA57AF"/>
    <w:rsid w:val="00DB282F"/>
    <w:rsid w:val="00DB3B97"/>
    <w:rsid w:val="00DC015A"/>
    <w:rsid w:val="00DC0966"/>
    <w:rsid w:val="00DC2A88"/>
    <w:rsid w:val="00DC2E8E"/>
    <w:rsid w:val="00DC2F4B"/>
    <w:rsid w:val="00DC2FB1"/>
    <w:rsid w:val="00DC49D5"/>
    <w:rsid w:val="00DC4B8C"/>
    <w:rsid w:val="00DC4C3E"/>
    <w:rsid w:val="00DC7318"/>
    <w:rsid w:val="00DD0DA6"/>
    <w:rsid w:val="00DD130E"/>
    <w:rsid w:val="00DD29E2"/>
    <w:rsid w:val="00DD35C6"/>
    <w:rsid w:val="00DD7DEA"/>
    <w:rsid w:val="00DE0407"/>
    <w:rsid w:val="00DE062C"/>
    <w:rsid w:val="00DE1297"/>
    <w:rsid w:val="00DE152C"/>
    <w:rsid w:val="00DE3E86"/>
    <w:rsid w:val="00DE5BC4"/>
    <w:rsid w:val="00DE5E5E"/>
    <w:rsid w:val="00DE7731"/>
    <w:rsid w:val="00DF0022"/>
    <w:rsid w:val="00DF2344"/>
    <w:rsid w:val="00DF2895"/>
    <w:rsid w:val="00DF342D"/>
    <w:rsid w:val="00DF350F"/>
    <w:rsid w:val="00DF353C"/>
    <w:rsid w:val="00DF3FDA"/>
    <w:rsid w:val="00DF6B16"/>
    <w:rsid w:val="00E0017D"/>
    <w:rsid w:val="00E004C3"/>
    <w:rsid w:val="00E00870"/>
    <w:rsid w:val="00E05A25"/>
    <w:rsid w:val="00E0649F"/>
    <w:rsid w:val="00E064EC"/>
    <w:rsid w:val="00E11634"/>
    <w:rsid w:val="00E11AA5"/>
    <w:rsid w:val="00E14DBC"/>
    <w:rsid w:val="00E1531D"/>
    <w:rsid w:val="00E1552A"/>
    <w:rsid w:val="00E16A39"/>
    <w:rsid w:val="00E2088D"/>
    <w:rsid w:val="00E20F64"/>
    <w:rsid w:val="00E230BF"/>
    <w:rsid w:val="00E2449F"/>
    <w:rsid w:val="00E26817"/>
    <w:rsid w:val="00E31A26"/>
    <w:rsid w:val="00E31D4F"/>
    <w:rsid w:val="00E3376B"/>
    <w:rsid w:val="00E337A5"/>
    <w:rsid w:val="00E34608"/>
    <w:rsid w:val="00E35EFE"/>
    <w:rsid w:val="00E365EB"/>
    <w:rsid w:val="00E36BE6"/>
    <w:rsid w:val="00E37024"/>
    <w:rsid w:val="00E40735"/>
    <w:rsid w:val="00E4156D"/>
    <w:rsid w:val="00E42A55"/>
    <w:rsid w:val="00E43C65"/>
    <w:rsid w:val="00E44752"/>
    <w:rsid w:val="00E447D3"/>
    <w:rsid w:val="00E44B42"/>
    <w:rsid w:val="00E44DA0"/>
    <w:rsid w:val="00E46592"/>
    <w:rsid w:val="00E46C0C"/>
    <w:rsid w:val="00E52272"/>
    <w:rsid w:val="00E532A2"/>
    <w:rsid w:val="00E53E5D"/>
    <w:rsid w:val="00E54391"/>
    <w:rsid w:val="00E546AF"/>
    <w:rsid w:val="00E55035"/>
    <w:rsid w:val="00E55808"/>
    <w:rsid w:val="00E6078B"/>
    <w:rsid w:val="00E60B7D"/>
    <w:rsid w:val="00E62972"/>
    <w:rsid w:val="00E64E68"/>
    <w:rsid w:val="00E65630"/>
    <w:rsid w:val="00E66350"/>
    <w:rsid w:val="00E66C5D"/>
    <w:rsid w:val="00E66F84"/>
    <w:rsid w:val="00E67192"/>
    <w:rsid w:val="00E72809"/>
    <w:rsid w:val="00E731BD"/>
    <w:rsid w:val="00E748AC"/>
    <w:rsid w:val="00E75755"/>
    <w:rsid w:val="00E7611B"/>
    <w:rsid w:val="00E761CC"/>
    <w:rsid w:val="00E834BB"/>
    <w:rsid w:val="00E83FEB"/>
    <w:rsid w:val="00E849AB"/>
    <w:rsid w:val="00E84DEF"/>
    <w:rsid w:val="00E851DA"/>
    <w:rsid w:val="00E86D7A"/>
    <w:rsid w:val="00E92B1F"/>
    <w:rsid w:val="00E92C68"/>
    <w:rsid w:val="00E931B3"/>
    <w:rsid w:val="00E9360C"/>
    <w:rsid w:val="00E936CB"/>
    <w:rsid w:val="00E9550E"/>
    <w:rsid w:val="00E95BC9"/>
    <w:rsid w:val="00E9697C"/>
    <w:rsid w:val="00E97B39"/>
    <w:rsid w:val="00EA1070"/>
    <w:rsid w:val="00EA1ABA"/>
    <w:rsid w:val="00EA5F84"/>
    <w:rsid w:val="00EA66E7"/>
    <w:rsid w:val="00EA719D"/>
    <w:rsid w:val="00EB0146"/>
    <w:rsid w:val="00EB08BF"/>
    <w:rsid w:val="00EB1FB8"/>
    <w:rsid w:val="00EB4745"/>
    <w:rsid w:val="00EB7348"/>
    <w:rsid w:val="00EC06BC"/>
    <w:rsid w:val="00EC1952"/>
    <w:rsid w:val="00EC1E37"/>
    <w:rsid w:val="00EC2C66"/>
    <w:rsid w:val="00EC3729"/>
    <w:rsid w:val="00EC4966"/>
    <w:rsid w:val="00ED152A"/>
    <w:rsid w:val="00ED2145"/>
    <w:rsid w:val="00ED235D"/>
    <w:rsid w:val="00ED688A"/>
    <w:rsid w:val="00ED7D99"/>
    <w:rsid w:val="00ED7FA3"/>
    <w:rsid w:val="00EE0D7E"/>
    <w:rsid w:val="00EE1066"/>
    <w:rsid w:val="00EE1F86"/>
    <w:rsid w:val="00EE2313"/>
    <w:rsid w:val="00EE41A7"/>
    <w:rsid w:val="00EE6719"/>
    <w:rsid w:val="00EE7405"/>
    <w:rsid w:val="00EF273B"/>
    <w:rsid w:val="00EF3174"/>
    <w:rsid w:val="00EF44A9"/>
    <w:rsid w:val="00EF4E48"/>
    <w:rsid w:val="00EF6788"/>
    <w:rsid w:val="00EF75C9"/>
    <w:rsid w:val="00F023FA"/>
    <w:rsid w:val="00F02A98"/>
    <w:rsid w:val="00F02F4F"/>
    <w:rsid w:val="00F0415C"/>
    <w:rsid w:val="00F13773"/>
    <w:rsid w:val="00F13CCF"/>
    <w:rsid w:val="00F1413E"/>
    <w:rsid w:val="00F21430"/>
    <w:rsid w:val="00F234C3"/>
    <w:rsid w:val="00F23FBD"/>
    <w:rsid w:val="00F257F3"/>
    <w:rsid w:val="00F25C62"/>
    <w:rsid w:val="00F26BCD"/>
    <w:rsid w:val="00F31207"/>
    <w:rsid w:val="00F32407"/>
    <w:rsid w:val="00F3646A"/>
    <w:rsid w:val="00F4054B"/>
    <w:rsid w:val="00F4058A"/>
    <w:rsid w:val="00F40DB8"/>
    <w:rsid w:val="00F4497B"/>
    <w:rsid w:val="00F45741"/>
    <w:rsid w:val="00F467C5"/>
    <w:rsid w:val="00F50DD7"/>
    <w:rsid w:val="00F53618"/>
    <w:rsid w:val="00F560F3"/>
    <w:rsid w:val="00F56A61"/>
    <w:rsid w:val="00F57123"/>
    <w:rsid w:val="00F57E85"/>
    <w:rsid w:val="00F615E9"/>
    <w:rsid w:val="00F63323"/>
    <w:rsid w:val="00F67FA2"/>
    <w:rsid w:val="00F70F28"/>
    <w:rsid w:val="00F71B42"/>
    <w:rsid w:val="00F72433"/>
    <w:rsid w:val="00F72E8A"/>
    <w:rsid w:val="00F73E87"/>
    <w:rsid w:val="00F75497"/>
    <w:rsid w:val="00F7676C"/>
    <w:rsid w:val="00F770F6"/>
    <w:rsid w:val="00F77154"/>
    <w:rsid w:val="00F776FB"/>
    <w:rsid w:val="00F8135D"/>
    <w:rsid w:val="00F82370"/>
    <w:rsid w:val="00F84D8C"/>
    <w:rsid w:val="00F875FE"/>
    <w:rsid w:val="00F9005F"/>
    <w:rsid w:val="00F9074E"/>
    <w:rsid w:val="00F9581B"/>
    <w:rsid w:val="00F96D6F"/>
    <w:rsid w:val="00FA0462"/>
    <w:rsid w:val="00FA27D2"/>
    <w:rsid w:val="00FA39BC"/>
    <w:rsid w:val="00FA3E42"/>
    <w:rsid w:val="00FA4BA5"/>
    <w:rsid w:val="00FA6536"/>
    <w:rsid w:val="00FA65BE"/>
    <w:rsid w:val="00FA6753"/>
    <w:rsid w:val="00FB0250"/>
    <w:rsid w:val="00FB0B1A"/>
    <w:rsid w:val="00FB3FD0"/>
    <w:rsid w:val="00FB3FF6"/>
    <w:rsid w:val="00FB5172"/>
    <w:rsid w:val="00FB75B5"/>
    <w:rsid w:val="00FB7EDF"/>
    <w:rsid w:val="00FC0026"/>
    <w:rsid w:val="00FC09D1"/>
    <w:rsid w:val="00FC3E52"/>
    <w:rsid w:val="00FC492E"/>
    <w:rsid w:val="00FC5CEA"/>
    <w:rsid w:val="00FC71E4"/>
    <w:rsid w:val="00FD2FBE"/>
    <w:rsid w:val="00FD7C7F"/>
    <w:rsid w:val="00FE0EAF"/>
    <w:rsid w:val="00FE23CB"/>
    <w:rsid w:val="00FE3E96"/>
    <w:rsid w:val="00FE4C3C"/>
    <w:rsid w:val="00FF0264"/>
    <w:rsid w:val="00FF1C18"/>
    <w:rsid w:val="00FF42F8"/>
    <w:rsid w:val="00FF43DA"/>
    <w:rsid w:val="00FF4F2D"/>
    <w:rsid w:val="00FF5DFE"/>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55257F0"/>
  <w15:docId w15:val="{595DA2A7-9E1F-C948-9BF6-2C8458D2D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Balk1">
    <w:name w:val="heading 1"/>
    <w:basedOn w:val="Normal"/>
    <w:next w:val="Normal"/>
    <w:link w:val="Balk1Char"/>
    <w:qFormat/>
    <w:pPr>
      <w:keepNext/>
      <w:spacing w:before="240" w:after="60"/>
      <w:outlineLvl w:val="0"/>
    </w:pPr>
    <w:rPr>
      <w:rFonts w:ascii="Arial" w:hAnsi="Arial"/>
      <w:b/>
      <w:kern w:val="28"/>
      <w:sz w:val="28"/>
      <w:szCs w:val="20"/>
    </w:rPr>
  </w:style>
  <w:style w:type="paragraph" w:styleId="Balk2">
    <w:name w:val="heading 2"/>
    <w:basedOn w:val="Normal"/>
    <w:next w:val="Normal"/>
    <w:qFormat/>
    <w:pPr>
      <w:keepNext/>
      <w:widowControl w:val="0"/>
      <w:jc w:val="center"/>
      <w:outlineLvl w:val="1"/>
    </w:pPr>
    <w:rPr>
      <w:rFonts w:ascii="Bookman Old Style" w:hAnsi="Bookman Old Style"/>
      <w:b/>
      <w:bCs/>
      <w:snapToGrid w:val="0"/>
      <w:sz w:val="22"/>
      <w:szCs w:val="22"/>
    </w:rPr>
  </w:style>
  <w:style w:type="paragraph" w:styleId="Balk3">
    <w:name w:val="heading 3"/>
    <w:basedOn w:val="Normal"/>
    <w:next w:val="Normal"/>
    <w:link w:val="Balk3Char"/>
    <w:qFormat/>
    <w:pPr>
      <w:keepNext/>
      <w:jc w:val="center"/>
      <w:outlineLvl w:val="2"/>
    </w:pPr>
    <w:rPr>
      <w:rFonts w:ascii="Bookman Old Style" w:hAnsi="Bookman Old Style"/>
      <w:color w:val="000080"/>
      <w:u w:val="single"/>
    </w:rPr>
  </w:style>
  <w:style w:type="paragraph" w:styleId="Balk4">
    <w:name w:val="heading 4"/>
    <w:basedOn w:val="Normal"/>
    <w:next w:val="Normal"/>
    <w:qFormat/>
    <w:pPr>
      <w:keepNext/>
      <w:tabs>
        <w:tab w:val="left" w:pos="720"/>
      </w:tabs>
      <w:ind w:left="748" w:hanging="748"/>
      <w:outlineLvl w:val="3"/>
    </w:pPr>
    <w:rPr>
      <w:rFonts w:ascii="Bookman Old Style" w:hAnsi="Bookman Old Style"/>
      <w:b/>
      <w:bCs/>
      <w:snapToGrid w:val="0"/>
      <w:sz w:val="20"/>
    </w:rPr>
  </w:style>
  <w:style w:type="paragraph" w:styleId="Balk5">
    <w:name w:val="heading 5"/>
    <w:basedOn w:val="Normal"/>
    <w:next w:val="Normal"/>
    <w:qFormat/>
    <w:pPr>
      <w:keepNext/>
      <w:widowControl w:val="0"/>
      <w:tabs>
        <w:tab w:val="left" w:pos="720"/>
      </w:tabs>
      <w:jc w:val="both"/>
      <w:outlineLvl w:val="4"/>
    </w:pPr>
    <w:rPr>
      <w:b/>
      <w:bCs/>
      <w:snapToGrid w:val="0"/>
      <w:sz w:val="20"/>
    </w:rPr>
  </w:style>
  <w:style w:type="paragraph" w:styleId="Balk6">
    <w:name w:val="heading 6"/>
    <w:basedOn w:val="Normal"/>
    <w:next w:val="Normal"/>
    <w:qFormat/>
    <w:pPr>
      <w:keepNext/>
      <w:tabs>
        <w:tab w:val="left" w:pos="567"/>
      </w:tabs>
      <w:outlineLvl w:val="5"/>
    </w:pPr>
    <w:rPr>
      <w:b/>
      <w:bCs/>
      <w:color w:val="000000"/>
      <w:sz w:val="20"/>
      <w:szCs w:val="22"/>
    </w:rPr>
  </w:style>
  <w:style w:type="paragraph" w:styleId="Balk7">
    <w:name w:val="heading 7"/>
    <w:basedOn w:val="Normal"/>
    <w:next w:val="Normal"/>
    <w:qFormat/>
    <w:pPr>
      <w:keepNext/>
      <w:tabs>
        <w:tab w:val="left" w:pos="567"/>
      </w:tabs>
      <w:jc w:val="both"/>
      <w:outlineLvl w:val="6"/>
    </w:pPr>
    <w:rPr>
      <w:b/>
      <w:color w:val="000000"/>
      <w:sz w:val="20"/>
      <w:szCs w:val="22"/>
    </w:rPr>
  </w:style>
  <w:style w:type="paragraph" w:styleId="Balk8">
    <w:name w:val="heading 8"/>
    <w:basedOn w:val="Normal"/>
    <w:next w:val="Normal"/>
    <w:qFormat/>
    <w:pPr>
      <w:keepNext/>
      <w:ind w:left="708" w:hanging="708"/>
      <w:jc w:val="both"/>
      <w:outlineLvl w:val="7"/>
    </w:pPr>
    <w:rPr>
      <w:b/>
      <w:bCs/>
      <w:color w:val="FF00FF"/>
      <w:sz w:val="20"/>
    </w:rPr>
  </w:style>
  <w:style w:type="paragraph" w:styleId="Balk9">
    <w:name w:val="heading 9"/>
    <w:basedOn w:val="Normal"/>
    <w:next w:val="Normal"/>
    <w:qFormat/>
    <w:pPr>
      <w:keepNext/>
      <w:outlineLvl w:val="8"/>
    </w:pPr>
    <w:rPr>
      <w:b/>
      <w:bCs/>
      <w:sz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pPr>
      <w:tabs>
        <w:tab w:val="center" w:pos="4536"/>
        <w:tab w:val="right" w:pos="9072"/>
      </w:tabs>
    </w:pPr>
  </w:style>
  <w:style w:type="paragraph" w:styleId="AltBilgi">
    <w:name w:val="footer"/>
    <w:basedOn w:val="Normal"/>
    <w:pPr>
      <w:tabs>
        <w:tab w:val="center" w:pos="4536"/>
        <w:tab w:val="right" w:pos="9072"/>
      </w:tabs>
    </w:pPr>
  </w:style>
  <w:style w:type="character" w:styleId="Kpr">
    <w:name w:val="Hyperlink"/>
    <w:rPr>
      <w:color w:val="0000FF"/>
      <w:u w:val="single"/>
    </w:rPr>
  </w:style>
  <w:style w:type="paragraph" w:styleId="GvdeMetni">
    <w:name w:val="Body Text"/>
    <w:basedOn w:val="Normal"/>
    <w:link w:val="GvdeMetniChar"/>
    <w:pPr>
      <w:jc w:val="both"/>
    </w:pPr>
    <w:rPr>
      <w:rFonts w:ascii="Tahoma" w:hAnsi="Tahoma" w:cs="Tahoma"/>
      <w:sz w:val="26"/>
      <w:szCs w:val="20"/>
    </w:rPr>
  </w:style>
  <w:style w:type="paragraph" w:styleId="GvdeMetni2">
    <w:name w:val="Body Text 2"/>
    <w:basedOn w:val="Normal"/>
    <w:pPr>
      <w:spacing w:after="120" w:line="480" w:lineRule="auto"/>
    </w:pPr>
  </w:style>
  <w:style w:type="paragraph" w:styleId="GvdeMetni3">
    <w:name w:val="Body Text 3"/>
    <w:basedOn w:val="Normal"/>
    <w:link w:val="GvdeMetni3Char"/>
    <w:pPr>
      <w:spacing w:after="120"/>
    </w:pPr>
    <w:rPr>
      <w:sz w:val="16"/>
      <w:szCs w:val="16"/>
    </w:rPr>
  </w:style>
  <w:style w:type="paragraph" w:styleId="GvdeMetniGirintisi">
    <w:name w:val="Body Text Indent"/>
    <w:basedOn w:val="Normal"/>
    <w:pPr>
      <w:widowControl w:val="0"/>
      <w:ind w:left="708" w:firstLine="414"/>
    </w:pPr>
    <w:rPr>
      <w:rFonts w:ascii="Bookman Old Style" w:hAnsi="Bookman Old Style"/>
      <w:snapToGrid w:val="0"/>
      <w:color w:val="FF00FF"/>
      <w:sz w:val="20"/>
    </w:rPr>
  </w:style>
  <w:style w:type="paragraph" w:styleId="GvdeMetniGirintisi2">
    <w:name w:val="Body Text Indent 2"/>
    <w:basedOn w:val="Normal"/>
    <w:pPr>
      <w:tabs>
        <w:tab w:val="left" w:pos="1122"/>
      </w:tabs>
      <w:ind w:left="1122"/>
      <w:jc w:val="both"/>
    </w:pPr>
    <w:rPr>
      <w:rFonts w:ascii="Bookman Old Style" w:hAnsi="Bookman Old Style"/>
      <w:snapToGrid w:val="0"/>
      <w:sz w:val="20"/>
    </w:rPr>
  </w:style>
  <w:style w:type="paragraph" w:styleId="GvdeMetniGirintisi3">
    <w:name w:val="Body Text Indent 3"/>
    <w:basedOn w:val="Normal"/>
    <w:pPr>
      <w:ind w:left="705"/>
    </w:pPr>
    <w:rPr>
      <w:rFonts w:ascii="Bookman Old Style" w:hAnsi="Bookman Old Style"/>
      <w:snapToGrid w:val="0"/>
      <w:sz w:val="20"/>
    </w:rPr>
  </w:style>
  <w:style w:type="paragraph" w:customStyle="1" w:styleId="Default">
    <w:name w:val="Default"/>
    <w:pPr>
      <w:autoSpaceDE w:val="0"/>
      <w:autoSpaceDN w:val="0"/>
      <w:adjustRightInd w:val="0"/>
    </w:pPr>
    <w:rPr>
      <w:rFonts w:ascii="Bookman Old Style" w:hAnsi="Bookman Old Style"/>
      <w:color w:val="000000"/>
      <w:sz w:val="24"/>
      <w:szCs w:val="24"/>
    </w:rPr>
  </w:style>
  <w:style w:type="paragraph" w:styleId="SonNotMetni">
    <w:name w:val="endnote text"/>
    <w:basedOn w:val="Normal"/>
    <w:semiHidden/>
    <w:rPr>
      <w:rFonts w:ascii="Arial" w:hAnsi="Arial"/>
      <w:b/>
      <w:sz w:val="20"/>
      <w:szCs w:val="20"/>
      <w:lang w:eastAsia="en-US"/>
    </w:rPr>
  </w:style>
  <w:style w:type="character" w:styleId="zlenenKpr">
    <w:name w:val="FollowedHyperlink"/>
    <w:rPr>
      <w:color w:val="800080"/>
      <w:u w:val="single"/>
    </w:rPr>
  </w:style>
  <w:style w:type="paragraph" w:styleId="bekMetni">
    <w:name w:val="Block Text"/>
    <w:basedOn w:val="Normal"/>
    <w:pPr>
      <w:tabs>
        <w:tab w:val="left" w:pos="1800"/>
        <w:tab w:val="left" w:pos="10086"/>
      </w:tabs>
      <w:ind w:left="709" w:right="-12" w:hanging="709"/>
      <w:jc w:val="both"/>
    </w:pPr>
    <w:rPr>
      <w:color w:val="FF0000"/>
      <w:sz w:val="20"/>
      <w:szCs w:val="22"/>
    </w:rPr>
  </w:style>
  <w:style w:type="character" w:customStyle="1" w:styleId="apple-tab-span">
    <w:name w:val="apple-tab-span"/>
    <w:basedOn w:val="VarsaylanParagrafYazTipi"/>
  </w:style>
  <w:style w:type="paragraph" w:customStyle="1" w:styleId="MediumGrid1-Accent21">
    <w:name w:val="Medium Grid 1 - Accent 21"/>
    <w:basedOn w:val="Normal"/>
    <w:qFormat/>
    <w:pPr>
      <w:spacing w:after="200" w:line="276" w:lineRule="auto"/>
      <w:ind w:left="720"/>
      <w:contextualSpacing/>
    </w:pPr>
    <w:rPr>
      <w:rFonts w:ascii="Calibri" w:eastAsia="Calibri" w:hAnsi="Calibri"/>
      <w:sz w:val="22"/>
      <w:szCs w:val="22"/>
      <w:lang w:eastAsia="en-US"/>
    </w:rPr>
  </w:style>
  <w:style w:type="character" w:customStyle="1" w:styleId="apple-style-span">
    <w:name w:val="apple-style-span"/>
    <w:basedOn w:val="VarsaylanParagrafYazTipi"/>
    <w:rsid w:val="002A389B"/>
  </w:style>
  <w:style w:type="character" w:customStyle="1" w:styleId="GvdeMetniChar">
    <w:name w:val="Gövde Metni Char"/>
    <w:link w:val="GvdeMetni"/>
    <w:rsid w:val="00C139BE"/>
    <w:rPr>
      <w:rFonts w:ascii="Tahoma" w:hAnsi="Tahoma" w:cs="Tahoma"/>
      <w:sz w:val="26"/>
    </w:rPr>
  </w:style>
  <w:style w:type="character" w:customStyle="1" w:styleId="GvdeMetni3Char">
    <w:name w:val="Gövde Metni 3 Char"/>
    <w:link w:val="GvdeMetni3"/>
    <w:rsid w:val="00C139BE"/>
    <w:rPr>
      <w:sz w:val="16"/>
      <w:szCs w:val="16"/>
    </w:rPr>
  </w:style>
  <w:style w:type="paragraph" w:customStyle="1" w:styleId="msobodytextindent">
    <w:name w:val="msobodytextindent"/>
    <w:basedOn w:val="Normal"/>
    <w:rsid w:val="00010D91"/>
    <w:pPr>
      <w:ind w:left="720"/>
    </w:pPr>
    <w:rPr>
      <w:lang w:eastAsia="en-US"/>
    </w:rPr>
  </w:style>
  <w:style w:type="paragraph" w:customStyle="1" w:styleId="MediumGrid21">
    <w:name w:val="Medium Grid 21"/>
    <w:uiPriority w:val="1"/>
    <w:qFormat/>
    <w:rsid w:val="005E55D5"/>
    <w:rPr>
      <w:sz w:val="24"/>
      <w:szCs w:val="24"/>
    </w:rPr>
  </w:style>
  <w:style w:type="character" w:customStyle="1" w:styleId="Balk1Char">
    <w:name w:val="Başlık 1 Char"/>
    <w:link w:val="Balk1"/>
    <w:rsid w:val="00C0485C"/>
    <w:rPr>
      <w:rFonts w:ascii="Arial" w:hAnsi="Arial"/>
      <w:b/>
      <w:kern w:val="28"/>
      <w:sz w:val="28"/>
    </w:rPr>
  </w:style>
  <w:style w:type="character" w:customStyle="1" w:styleId="Balk3Char">
    <w:name w:val="Başlık 3 Char"/>
    <w:link w:val="Balk3"/>
    <w:rsid w:val="00C0485C"/>
    <w:rPr>
      <w:rFonts w:ascii="Bookman Old Style" w:hAnsi="Bookman Old Style"/>
      <w:color w:val="000080"/>
      <w:sz w:val="24"/>
      <w:szCs w:val="24"/>
      <w:u w:val="single"/>
    </w:rPr>
  </w:style>
  <w:style w:type="character" w:customStyle="1" w:styleId="Heading4Char">
    <w:name w:val="Heading 4 Char"/>
    <w:semiHidden/>
    <w:locked/>
    <w:rsid w:val="00BF2052"/>
    <w:rPr>
      <w:rFonts w:ascii="Calibri" w:hAnsi="Calibri" w:cs="Times New Roman"/>
      <w:b/>
      <w:bCs/>
      <w:sz w:val="28"/>
      <w:szCs w:val="28"/>
    </w:rPr>
  </w:style>
  <w:style w:type="paragraph" w:customStyle="1" w:styleId="ColorfulList-Accent11">
    <w:name w:val="Colorful List - Accent 11"/>
    <w:basedOn w:val="Normal"/>
    <w:uiPriority w:val="34"/>
    <w:qFormat/>
    <w:rsid w:val="003A767F"/>
    <w:pPr>
      <w:ind w:left="720"/>
      <w:contextualSpacing/>
    </w:pPr>
    <w:rPr>
      <w:sz w:val="20"/>
      <w:szCs w:val="20"/>
      <w:lang w:val="en-AU" w:eastAsia="en-US"/>
    </w:rPr>
  </w:style>
  <w:style w:type="character" w:customStyle="1" w:styleId="stBilgiChar">
    <w:name w:val="Üst Bilgi Char"/>
    <w:link w:val="stBilgi"/>
    <w:rsid w:val="00387A46"/>
    <w:rPr>
      <w:sz w:val="24"/>
      <w:szCs w:val="24"/>
    </w:rPr>
  </w:style>
  <w:style w:type="paragraph" w:customStyle="1" w:styleId="Normal1">
    <w:name w:val="Normal1"/>
    <w:rsid w:val="0087171D"/>
    <w:rPr>
      <w:rFonts w:ascii="Cambria" w:eastAsia="Cambria" w:hAnsi="Cambria" w:cs="Cambria"/>
      <w:sz w:val="24"/>
      <w:szCs w:val="24"/>
      <w:lang w:val="en-GB" w:eastAsia="en-US"/>
    </w:rPr>
  </w:style>
  <w:style w:type="paragraph" w:styleId="KonuBal">
    <w:name w:val="Title"/>
    <w:basedOn w:val="Normal"/>
    <w:link w:val="KonuBalChar"/>
    <w:qFormat/>
    <w:rsid w:val="0087171D"/>
    <w:pPr>
      <w:ind w:left="360"/>
      <w:jc w:val="center"/>
    </w:pPr>
    <w:rPr>
      <w:bCs/>
      <w:sz w:val="20"/>
      <w:szCs w:val="20"/>
      <w:lang w:val="en-US" w:eastAsia="en-US"/>
    </w:rPr>
  </w:style>
  <w:style w:type="character" w:customStyle="1" w:styleId="KonuBalChar">
    <w:name w:val="Konu Başlığı Char"/>
    <w:link w:val="KonuBal"/>
    <w:rsid w:val="0087171D"/>
    <w:rPr>
      <w:bCs/>
    </w:rPr>
  </w:style>
  <w:style w:type="paragraph" w:customStyle="1" w:styleId="MediumGrid210">
    <w:name w:val="Medium Grid 21"/>
    <w:uiPriority w:val="1"/>
    <w:qFormat/>
    <w:rsid w:val="002263B0"/>
    <w:rPr>
      <w:rFonts w:ascii="Arial" w:hAnsi="Arial"/>
      <w:b/>
      <w:sz w:val="24"/>
      <w:lang w:eastAsia="en-US"/>
    </w:rPr>
  </w:style>
  <w:style w:type="paragraph" w:styleId="NormalWeb">
    <w:name w:val="Normal (Web)"/>
    <w:basedOn w:val="Normal"/>
    <w:uiPriority w:val="99"/>
    <w:unhideWhenUsed/>
    <w:rsid w:val="00350881"/>
    <w:pPr>
      <w:spacing w:before="100" w:beforeAutospacing="1" w:after="100" w:afterAutospacing="1"/>
    </w:pPr>
    <w:rPr>
      <w:rFonts w:ascii="Times" w:eastAsia="MS Mincho" w:hAnsi="Times"/>
      <w:sz w:val="20"/>
      <w:szCs w:val="20"/>
      <w:lang w:val="en-US" w:eastAsia="en-US"/>
    </w:rPr>
  </w:style>
  <w:style w:type="character" w:customStyle="1" w:styleId="apple-converted-space">
    <w:name w:val="apple-converted-space"/>
    <w:rsid w:val="006B5D5B"/>
  </w:style>
  <w:style w:type="character" w:styleId="SayfaNumaras">
    <w:name w:val="page number"/>
    <w:rsid w:val="00C93E6E"/>
  </w:style>
  <w:style w:type="paragraph" w:customStyle="1" w:styleId="Normal10">
    <w:name w:val="Normal1"/>
    <w:rsid w:val="00B55E02"/>
    <w:rPr>
      <w:rFonts w:ascii="Cambria" w:eastAsia="Cambria" w:hAnsi="Cambria" w:cs="Cambria"/>
      <w:sz w:val="24"/>
      <w:szCs w:val="24"/>
      <w:lang w:val="en-GB" w:eastAsia="en-US"/>
    </w:rPr>
  </w:style>
  <w:style w:type="paragraph" w:customStyle="1" w:styleId="Normal2">
    <w:name w:val="Normal2"/>
    <w:rsid w:val="00B55E02"/>
    <w:rPr>
      <w:rFonts w:ascii="Cambria" w:eastAsia="Cambria" w:hAnsi="Cambria" w:cs="Cambria"/>
      <w:sz w:val="24"/>
      <w:szCs w:val="24"/>
      <w:lang w:val="en-GB" w:eastAsia="en-US"/>
    </w:rPr>
  </w:style>
  <w:style w:type="paragraph" w:styleId="DipnotMetni">
    <w:name w:val="footnote text"/>
    <w:basedOn w:val="Normal"/>
    <w:link w:val="DipnotMetniChar"/>
    <w:rsid w:val="00617BAD"/>
    <w:rPr>
      <w:rFonts w:ascii="Arial" w:hAnsi="Arial"/>
      <w:b/>
      <w:sz w:val="20"/>
      <w:szCs w:val="20"/>
      <w:lang w:eastAsia="en-US"/>
    </w:rPr>
  </w:style>
  <w:style w:type="character" w:customStyle="1" w:styleId="DipnotMetniChar">
    <w:name w:val="Dipnot Metni Char"/>
    <w:link w:val="DipnotMetni"/>
    <w:rsid w:val="00617BAD"/>
    <w:rPr>
      <w:rFonts w:ascii="Arial" w:hAnsi="Arial"/>
      <w:b/>
      <w:lang w:eastAsia="en-US"/>
    </w:rPr>
  </w:style>
  <w:style w:type="character" w:customStyle="1" w:styleId="zmlenmeyenBahsetme1">
    <w:name w:val="Çözümlenmeyen Bahsetme1"/>
    <w:uiPriority w:val="99"/>
    <w:semiHidden/>
    <w:unhideWhenUsed/>
    <w:rsid w:val="00963DDA"/>
    <w:rPr>
      <w:color w:val="605E5C"/>
      <w:shd w:val="clear" w:color="auto" w:fill="E1DFDD"/>
    </w:rPr>
  </w:style>
  <w:style w:type="paragraph" w:customStyle="1" w:styleId="Normal3">
    <w:name w:val="Normal3"/>
    <w:rsid w:val="00BF54F1"/>
    <w:rPr>
      <w:rFonts w:ascii="Cambria" w:eastAsia="Cambria" w:hAnsi="Cambria" w:cs="Cambria"/>
      <w:sz w:val="24"/>
      <w:szCs w:val="24"/>
      <w:lang w:val="en-GB" w:eastAsia="en-US"/>
    </w:rPr>
  </w:style>
  <w:style w:type="paragraph" w:styleId="ListeParagraf">
    <w:name w:val="List Paragraph"/>
    <w:basedOn w:val="Normal"/>
    <w:uiPriority w:val="34"/>
    <w:qFormat/>
    <w:rsid w:val="00B44890"/>
    <w:pPr>
      <w:ind w:left="720"/>
      <w:contextualSpacing/>
    </w:pPr>
  </w:style>
  <w:style w:type="paragraph" w:styleId="BalonMetni">
    <w:name w:val="Balloon Text"/>
    <w:basedOn w:val="Normal"/>
    <w:link w:val="BalonMetniChar"/>
    <w:rsid w:val="004C4C81"/>
    <w:rPr>
      <w:rFonts w:ascii="Lucida Grande" w:hAnsi="Lucida Grande" w:cs="Lucida Grande"/>
      <w:sz w:val="18"/>
      <w:szCs w:val="18"/>
    </w:rPr>
  </w:style>
  <w:style w:type="character" w:customStyle="1" w:styleId="BalonMetniChar">
    <w:name w:val="Balon Metni Char"/>
    <w:basedOn w:val="VarsaylanParagrafYazTipi"/>
    <w:link w:val="BalonMetni"/>
    <w:rsid w:val="004C4C81"/>
    <w:rPr>
      <w:rFonts w:ascii="Lucida Grande" w:hAnsi="Lucida Grande" w:cs="Lucida Grande"/>
      <w:sz w:val="18"/>
      <w:szCs w:val="18"/>
    </w:rPr>
  </w:style>
  <w:style w:type="paragraph" w:styleId="AralkYok">
    <w:name w:val="No Spacing"/>
    <w:link w:val="AralkYokChar"/>
    <w:uiPriority w:val="1"/>
    <w:qFormat/>
    <w:rsid w:val="00E365EB"/>
    <w:rPr>
      <w:rFonts w:asciiTheme="minorHAnsi" w:eastAsiaTheme="minorEastAsia" w:hAnsiTheme="minorHAnsi" w:cstheme="minorBidi"/>
      <w:sz w:val="22"/>
      <w:szCs w:val="22"/>
      <w:lang w:val="en-US" w:eastAsia="zh-CN"/>
    </w:rPr>
  </w:style>
  <w:style w:type="character" w:customStyle="1" w:styleId="AralkYokChar">
    <w:name w:val="Aralık Yok Char"/>
    <w:basedOn w:val="VarsaylanParagrafYazTipi"/>
    <w:link w:val="AralkYok"/>
    <w:uiPriority w:val="1"/>
    <w:rsid w:val="00E365EB"/>
    <w:rPr>
      <w:rFonts w:asciiTheme="minorHAnsi" w:eastAsiaTheme="minorEastAsia" w:hAnsiTheme="minorHAnsi" w:cstheme="minorBidi"/>
      <w:sz w:val="22"/>
      <w:szCs w:val="22"/>
      <w:lang w:val="en-US" w:eastAsia="zh-CN"/>
    </w:rPr>
  </w:style>
  <w:style w:type="character" w:styleId="zmlenmeyenBahsetme">
    <w:name w:val="Unresolved Mention"/>
    <w:basedOn w:val="VarsaylanParagrafYazTipi"/>
    <w:uiPriority w:val="99"/>
    <w:semiHidden/>
    <w:unhideWhenUsed/>
    <w:rsid w:val="00AD08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59486">
      <w:bodyDiv w:val="1"/>
      <w:marLeft w:val="0"/>
      <w:marRight w:val="0"/>
      <w:marTop w:val="0"/>
      <w:marBottom w:val="0"/>
      <w:divBdr>
        <w:top w:val="none" w:sz="0" w:space="0" w:color="auto"/>
        <w:left w:val="none" w:sz="0" w:space="0" w:color="auto"/>
        <w:bottom w:val="none" w:sz="0" w:space="0" w:color="auto"/>
        <w:right w:val="none" w:sz="0" w:space="0" w:color="auto"/>
      </w:divBdr>
    </w:div>
    <w:div w:id="84813273">
      <w:bodyDiv w:val="1"/>
      <w:marLeft w:val="0"/>
      <w:marRight w:val="0"/>
      <w:marTop w:val="0"/>
      <w:marBottom w:val="0"/>
      <w:divBdr>
        <w:top w:val="none" w:sz="0" w:space="0" w:color="auto"/>
        <w:left w:val="none" w:sz="0" w:space="0" w:color="auto"/>
        <w:bottom w:val="none" w:sz="0" w:space="0" w:color="auto"/>
        <w:right w:val="none" w:sz="0" w:space="0" w:color="auto"/>
      </w:divBdr>
    </w:div>
    <w:div w:id="101384545">
      <w:bodyDiv w:val="1"/>
      <w:marLeft w:val="0"/>
      <w:marRight w:val="0"/>
      <w:marTop w:val="0"/>
      <w:marBottom w:val="0"/>
      <w:divBdr>
        <w:top w:val="none" w:sz="0" w:space="0" w:color="auto"/>
        <w:left w:val="none" w:sz="0" w:space="0" w:color="auto"/>
        <w:bottom w:val="none" w:sz="0" w:space="0" w:color="auto"/>
        <w:right w:val="none" w:sz="0" w:space="0" w:color="auto"/>
      </w:divBdr>
    </w:div>
    <w:div w:id="105152068">
      <w:bodyDiv w:val="1"/>
      <w:marLeft w:val="0"/>
      <w:marRight w:val="0"/>
      <w:marTop w:val="0"/>
      <w:marBottom w:val="0"/>
      <w:divBdr>
        <w:top w:val="none" w:sz="0" w:space="0" w:color="auto"/>
        <w:left w:val="none" w:sz="0" w:space="0" w:color="auto"/>
        <w:bottom w:val="none" w:sz="0" w:space="0" w:color="auto"/>
        <w:right w:val="none" w:sz="0" w:space="0" w:color="auto"/>
      </w:divBdr>
      <w:divsChild>
        <w:div w:id="1475608993">
          <w:marLeft w:val="0"/>
          <w:marRight w:val="0"/>
          <w:marTop w:val="0"/>
          <w:marBottom w:val="0"/>
          <w:divBdr>
            <w:top w:val="none" w:sz="0" w:space="0" w:color="auto"/>
            <w:left w:val="none" w:sz="0" w:space="0" w:color="auto"/>
            <w:bottom w:val="none" w:sz="0" w:space="0" w:color="auto"/>
            <w:right w:val="none" w:sz="0" w:space="0" w:color="auto"/>
          </w:divBdr>
          <w:divsChild>
            <w:div w:id="536822754">
              <w:marLeft w:val="0"/>
              <w:marRight w:val="0"/>
              <w:marTop w:val="0"/>
              <w:marBottom w:val="0"/>
              <w:divBdr>
                <w:top w:val="none" w:sz="0" w:space="0" w:color="auto"/>
                <w:left w:val="none" w:sz="0" w:space="0" w:color="auto"/>
                <w:bottom w:val="none" w:sz="0" w:space="0" w:color="auto"/>
                <w:right w:val="none" w:sz="0" w:space="0" w:color="auto"/>
              </w:divBdr>
              <w:divsChild>
                <w:div w:id="123767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35293">
      <w:bodyDiv w:val="1"/>
      <w:marLeft w:val="0"/>
      <w:marRight w:val="0"/>
      <w:marTop w:val="0"/>
      <w:marBottom w:val="0"/>
      <w:divBdr>
        <w:top w:val="none" w:sz="0" w:space="0" w:color="auto"/>
        <w:left w:val="none" w:sz="0" w:space="0" w:color="auto"/>
        <w:bottom w:val="none" w:sz="0" w:space="0" w:color="auto"/>
        <w:right w:val="none" w:sz="0" w:space="0" w:color="auto"/>
      </w:divBdr>
    </w:div>
    <w:div w:id="175927015">
      <w:bodyDiv w:val="1"/>
      <w:marLeft w:val="0"/>
      <w:marRight w:val="0"/>
      <w:marTop w:val="0"/>
      <w:marBottom w:val="0"/>
      <w:divBdr>
        <w:top w:val="none" w:sz="0" w:space="0" w:color="auto"/>
        <w:left w:val="none" w:sz="0" w:space="0" w:color="auto"/>
        <w:bottom w:val="none" w:sz="0" w:space="0" w:color="auto"/>
        <w:right w:val="none" w:sz="0" w:space="0" w:color="auto"/>
      </w:divBdr>
    </w:div>
    <w:div w:id="177038868">
      <w:bodyDiv w:val="1"/>
      <w:marLeft w:val="0"/>
      <w:marRight w:val="0"/>
      <w:marTop w:val="0"/>
      <w:marBottom w:val="0"/>
      <w:divBdr>
        <w:top w:val="none" w:sz="0" w:space="0" w:color="auto"/>
        <w:left w:val="none" w:sz="0" w:space="0" w:color="auto"/>
        <w:bottom w:val="none" w:sz="0" w:space="0" w:color="auto"/>
        <w:right w:val="none" w:sz="0" w:space="0" w:color="auto"/>
      </w:divBdr>
    </w:div>
    <w:div w:id="198444406">
      <w:bodyDiv w:val="1"/>
      <w:marLeft w:val="0"/>
      <w:marRight w:val="0"/>
      <w:marTop w:val="0"/>
      <w:marBottom w:val="0"/>
      <w:divBdr>
        <w:top w:val="none" w:sz="0" w:space="0" w:color="auto"/>
        <w:left w:val="none" w:sz="0" w:space="0" w:color="auto"/>
        <w:bottom w:val="none" w:sz="0" w:space="0" w:color="auto"/>
        <w:right w:val="none" w:sz="0" w:space="0" w:color="auto"/>
      </w:divBdr>
    </w:div>
    <w:div w:id="274489124">
      <w:bodyDiv w:val="1"/>
      <w:marLeft w:val="120"/>
      <w:marRight w:val="120"/>
      <w:marTop w:val="120"/>
      <w:marBottom w:val="120"/>
      <w:divBdr>
        <w:top w:val="none" w:sz="0" w:space="0" w:color="auto"/>
        <w:left w:val="none" w:sz="0" w:space="0" w:color="auto"/>
        <w:bottom w:val="none" w:sz="0" w:space="0" w:color="auto"/>
        <w:right w:val="none" w:sz="0" w:space="0" w:color="auto"/>
      </w:divBdr>
      <w:divsChild>
        <w:div w:id="651905380">
          <w:marLeft w:val="0"/>
          <w:marRight w:val="0"/>
          <w:marTop w:val="0"/>
          <w:marBottom w:val="0"/>
          <w:divBdr>
            <w:top w:val="none" w:sz="0" w:space="0" w:color="auto"/>
            <w:left w:val="none" w:sz="0" w:space="0" w:color="auto"/>
            <w:bottom w:val="none" w:sz="0" w:space="0" w:color="auto"/>
            <w:right w:val="none" w:sz="0" w:space="0" w:color="auto"/>
          </w:divBdr>
          <w:divsChild>
            <w:div w:id="28319392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27905375">
                  <w:marLeft w:val="0"/>
                  <w:marRight w:val="0"/>
                  <w:marTop w:val="0"/>
                  <w:marBottom w:val="0"/>
                  <w:divBdr>
                    <w:top w:val="none" w:sz="0" w:space="0" w:color="auto"/>
                    <w:left w:val="none" w:sz="0" w:space="0" w:color="auto"/>
                    <w:bottom w:val="none" w:sz="0" w:space="0" w:color="auto"/>
                    <w:right w:val="none" w:sz="0" w:space="0" w:color="auto"/>
                  </w:divBdr>
                  <w:divsChild>
                    <w:div w:id="60766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937873">
      <w:bodyDiv w:val="1"/>
      <w:marLeft w:val="0"/>
      <w:marRight w:val="0"/>
      <w:marTop w:val="0"/>
      <w:marBottom w:val="0"/>
      <w:divBdr>
        <w:top w:val="none" w:sz="0" w:space="0" w:color="auto"/>
        <w:left w:val="none" w:sz="0" w:space="0" w:color="auto"/>
        <w:bottom w:val="none" w:sz="0" w:space="0" w:color="auto"/>
        <w:right w:val="none" w:sz="0" w:space="0" w:color="auto"/>
      </w:divBdr>
    </w:div>
    <w:div w:id="307169557">
      <w:bodyDiv w:val="1"/>
      <w:marLeft w:val="0"/>
      <w:marRight w:val="0"/>
      <w:marTop w:val="0"/>
      <w:marBottom w:val="0"/>
      <w:divBdr>
        <w:top w:val="none" w:sz="0" w:space="0" w:color="auto"/>
        <w:left w:val="none" w:sz="0" w:space="0" w:color="auto"/>
        <w:bottom w:val="none" w:sz="0" w:space="0" w:color="auto"/>
        <w:right w:val="none" w:sz="0" w:space="0" w:color="auto"/>
      </w:divBdr>
    </w:div>
    <w:div w:id="314920396">
      <w:bodyDiv w:val="1"/>
      <w:marLeft w:val="0"/>
      <w:marRight w:val="0"/>
      <w:marTop w:val="0"/>
      <w:marBottom w:val="0"/>
      <w:divBdr>
        <w:top w:val="none" w:sz="0" w:space="0" w:color="auto"/>
        <w:left w:val="none" w:sz="0" w:space="0" w:color="auto"/>
        <w:bottom w:val="none" w:sz="0" w:space="0" w:color="auto"/>
        <w:right w:val="none" w:sz="0" w:space="0" w:color="auto"/>
      </w:divBdr>
    </w:div>
    <w:div w:id="333267051">
      <w:bodyDiv w:val="1"/>
      <w:marLeft w:val="0"/>
      <w:marRight w:val="0"/>
      <w:marTop w:val="0"/>
      <w:marBottom w:val="0"/>
      <w:divBdr>
        <w:top w:val="none" w:sz="0" w:space="0" w:color="auto"/>
        <w:left w:val="none" w:sz="0" w:space="0" w:color="auto"/>
        <w:bottom w:val="none" w:sz="0" w:space="0" w:color="auto"/>
        <w:right w:val="none" w:sz="0" w:space="0" w:color="auto"/>
      </w:divBdr>
    </w:div>
    <w:div w:id="380174515">
      <w:bodyDiv w:val="1"/>
      <w:marLeft w:val="0"/>
      <w:marRight w:val="0"/>
      <w:marTop w:val="0"/>
      <w:marBottom w:val="0"/>
      <w:divBdr>
        <w:top w:val="none" w:sz="0" w:space="0" w:color="auto"/>
        <w:left w:val="none" w:sz="0" w:space="0" w:color="auto"/>
        <w:bottom w:val="none" w:sz="0" w:space="0" w:color="auto"/>
        <w:right w:val="none" w:sz="0" w:space="0" w:color="auto"/>
      </w:divBdr>
    </w:div>
    <w:div w:id="380831466">
      <w:bodyDiv w:val="1"/>
      <w:marLeft w:val="0"/>
      <w:marRight w:val="0"/>
      <w:marTop w:val="0"/>
      <w:marBottom w:val="0"/>
      <w:divBdr>
        <w:top w:val="none" w:sz="0" w:space="0" w:color="auto"/>
        <w:left w:val="none" w:sz="0" w:space="0" w:color="auto"/>
        <w:bottom w:val="none" w:sz="0" w:space="0" w:color="auto"/>
        <w:right w:val="none" w:sz="0" w:space="0" w:color="auto"/>
      </w:divBdr>
    </w:div>
    <w:div w:id="413362139">
      <w:bodyDiv w:val="1"/>
      <w:marLeft w:val="0"/>
      <w:marRight w:val="0"/>
      <w:marTop w:val="0"/>
      <w:marBottom w:val="0"/>
      <w:divBdr>
        <w:top w:val="none" w:sz="0" w:space="0" w:color="auto"/>
        <w:left w:val="none" w:sz="0" w:space="0" w:color="auto"/>
        <w:bottom w:val="none" w:sz="0" w:space="0" w:color="auto"/>
        <w:right w:val="none" w:sz="0" w:space="0" w:color="auto"/>
      </w:divBdr>
    </w:div>
    <w:div w:id="452526965">
      <w:bodyDiv w:val="1"/>
      <w:marLeft w:val="0"/>
      <w:marRight w:val="0"/>
      <w:marTop w:val="0"/>
      <w:marBottom w:val="0"/>
      <w:divBdr>
        <w:top w:val="none" w:sz="0" w:space="0" w:color="auto"/>
        <w:left w:val="none" w:sz="0" w:space="0" w:color="auto"/>
        <w:bottom w:val="none" w:sz="0" w:space="0" w:color="auto"/>
        <w:right w:val="none" w:sz="0" w:space="0" w:color="auto"/>
      </w:divBdr>
    </w:div>
    <w:div w:id="500894763">
      <w:bodyDiv w:val="1"/>
      <w:marLeft w:val="0"/>
      <w:marRight w:val="0"/>
      <w:marTop w:val="0"/>
      <w:marBottom w:val="0"/>
      <w:divBdr>
        <w:top w:val="none" w:sz="0" w:space="0" w:color="auto"/>
        <w:left w:val="none" w:sz="0" w:space="0" w:color="auto"/>
        <w:bottom w:val="none" w:sz="0" w:space="0" w:color="auto"/>
        <w:right w:val="none" w:sz="0" w:space="0" w:color="auto"/>
      </w:divBdr>
      <w:divsChild>
        <w:div w:id="825126997">
          <w:marLeft w:val="0"/>
          <w:marRight w:val="0"/>
          <w:marTop w:val="0"/>
          <w:marBottom w:val="0"/>
          <w:divBdr>
            <w:top w:val="none" w:sz="0" w:space="0" w:color="auto"/>
            <w:left w:val="none" w:sz="0" w:space="0" w:color="auto"/>
            <w:bottom w:val="none" w:sz="0" w:space="0" w:color="auto"/>
            <w:right w:val="none" w:sz="0" w:space="0" w:color="auto"/>
          </w:divBdr>
          <w:divsChild>
            <w:div w:id="579749961">
              <w:marLeft w:val="0"/>
              <w:marRight w:val="0"/>
              <w:marTop w:val="0"/>
              <w:marBottom w:val="0"/>
              <w:divBdr>
                <w:top w:val="none" w:sz="0" w:space="0" w:color="auto"/>
                <w:left w:val="none" w:sz="0" w:space="0" w:color="auto"/>
                <w:bottom w:val="none" w:sz="0" w:space="0" w:color="auto"/>
                <w:right w:val="none" w:sz="0" w:space="0" w:color="auto"/>
              </w:divBdr>
              <w:divsChild>
                <w:div w:id="973826083">
                  <w:marLeft w:val="0"/>
                  <w:marRight w:val="0"/>
                  <w:marTop w:val="0"/>
                  <w:marBottom w:val="0"/>
                  <w:divBdr>
                    <w:top w:val="none" w:sz="0" w:space="0" w:color="auto"/>
                    <w:left w:val="none" w:sz="0" w:space="0" w:color="auto"/>
                    <w:bottom w:val="none" w:sz="0" w:space="0" w:color="auto"/>
                    <w:right w:val="none" w:sz="0" w:space="0" w:color="auto"/>
                  </w:divBdr>
                  <w:divsChild>
                    <w:div w:id="8168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488823">
      <w:bodyDiv w:val="1"/>
      <w:marLeft w:val="0"/>
      <w:marRight w:val="0"/>
      <w:marTop w:val="0"/>
      <w:marBottom w:val="0"/>
      <w:divBdr>
        <w:top w:val="none" w:sz="0" w:space="0" w:color="auto"/>
        <w:left w:val="none" w:sz="0" w:space="0" w:color="auto"/>
        <w:bottom w:val="none" w:sz="0" w:space="0" w:color="auto"/>
        <w:right w:val="none" w:sz="0" w:space="0" w:color="auto"/>
      </w:divBdr>
    </w:div>
    <w:div w:id="553007016">
      <w:bodyDiv w:val="1"/>
      <w:marLeft w:val="0"/>
      <w:marRight w:val="0"/>
      <w:marTop w:val="0"/>
      <w:marBottom w:val="0"/>
      <w:divBdr>
        <w:top w:val="none" w:sz="0" w:space="0" w:color="auto"/>
        <w:left w:val="none" w:sz="0" w:space="0" w:color="auto"/>
        <w:bottom w:val="none" w:sz="0" w:space="0" w:color="auto"/>
        <w:right w:val="none" w:sz="0" w:space="0" w:color="auto"/>
      </w:divBdr>
    </w:div>
    <w:div w:id="610207078">
      <w:bodyDiv w:val="1"/>
      <w:marLeft w:val="0"/>
      <w:marRight w:val="0"/>
      <w:marTop w:val="0"/>
      <w:marBottom w:val="0"/>
      <w:divBdr>
        <w:top w:val="none" w:sz="0" w:space="0" w:color="auto"/>
        <w:left w:val="none" w:sz="0" w:space="0" w:color="auto"/>
        <w:bottom w:val="none" w:sz="0" w:space="0" w:color="auto"/>
        <w:right w:val="none" w:sz="0" w:space="0" w:color="auto"/>
      </w:divBdr>
    </w:div>
    <w:div w:id="623464632">
      <w:bodyDiv w:val="1"/>
      <w:marLeft w:val="0"/>
      <w:marRight w:val="0"/>
      <w:marTop w:val="0"/>
      <w:marBottom w:val="0"/>
      <w:divBdr>
        <w:top w:val="none" w:sz="0" w:space="0" w:color="auto"/>
        <w:left w:val="none" w:sz="0" w:space="0" w:color="auto"/>
        <w:bottom w:val="none" w:sz="0" w:space="0" w:color="auto"/>
        <w:right w:val="none" w:sz="0" w:space="0" w:color="auto"/>
      </w:divBdr>
    </w:div>
    <w:div w:id="649794063">
      <w:bodyDiv w:val="1"/>
      <w:marLeft w:val="0"/>
      <w:marRight w:val="0"/>
      <w:marTop w:val="0"/>
      <w:marBottom w:val="0"/>
      <w:divBdr>
        <w:top w:val="none" w:sz="0" w:space="0" w:color="auto"/>
        <w:left w:val="none" w:sz="0" w:space="0" w:color="auto"/>
        <w:bottom w:val="none" w:sz="0" w:space="0" w:color="auto"/>
        <w:right w:val="none" w:sz="0" w:space="0" w:color="auto"/>
      </w:divBdr>
    </w:div>
    <w:div w:id="686293353">
      <w:bodyDiv w:val="1"/>
      <w:marLeft w:val="0"/>
      <w:marRight w:val="0"/>
      <w:marTop w:val="0"/>
      <w:marBottom w:val="0"/>
      <w:divBdr>
        <w:top w:val="none" w:sz="0" w:space="0" w:color="auto"/>
        <w:left w:val="none" w:sz="0" w:space="0" w:color="auto"/>
        <w:bottom w:val="none" w:sz="0" w:space="0" w:color="auto"/>
        <w:right w:val="none" w:sz="0" w:space="0" w:color="auto"/>
      </w:divBdr>
    </w:div>
    <w:div w:id="702092529">
      <w:bodyDiv w:val="1"/>
      <w:marLeft w:val="0"/>
      <w:marRight w:val="0"/>
      <w:marTop w:val="0"/>
      <w:marBottom w:val="0"/>
      <w:divBdr>
        <w:top w:val="none" w:sz="0" w:space="0" w:color="auto"/>
        <w:left w:val="none" w:sz="0" w:space="0" w:color="auto"/>
        <w:bottom w:val="none" w:sz="0" w:space="0" w:color="auto"/>
        <w:right w:val="none" w:sz="0" w:space="0" w:color="auto"/>
      </w:divBdr>
    </w:div>
    <w:div w:id="763692945">
      <w:bodyDiv w:val="1"/>
      <w:marLeft w:val="0"/>
      <w:marRight w:val="0"/>
      <w:marTop w:val="0"/>
      <w:marBottom w:val="0"/>
      <w:divBdr>
        <w:top w:val="none" w:sz="0" w:space="0" w:color="auto"/>
        <w:left w:val="none" w:sz="0" w:space="0" w:color="auto"/>
        <w:bottom w:val="none" w:sz="0" w:space="0" w:color="auto"/>
        <w:right w:val="none" w:sz="0" w:space="0" w:color="auto"/>
      </w:divBdr>
    </w:div>
    <w:div w:id="851338749">
      <w:bodyDiv w:val="1"/>
      <w:marLeft w:val="0"/>
      <w:marRight w:val="0"/>
      <w:marTop w:val="0"/>
      <w:marBottom w:val="0"/>
      <w:divBdr>
        <w:top w:val="none" w:sz="0" w:space="0" w:color="auto"/>
        <w:left w:val="none" w:sz="0" w:space="0" w:color="auto"/>
        <w:bottom w:val="none" w:sz="0" w:space="0" w:color="auto"/>
        <w:right w:val="none" w:sz="0" w:space="0" w:color="auto"/>
      </w:divBdr>
    </w:div>
    <w:div w:id="852187957">
      <w:bodyDiv w:val="1"/>
      <w:marLeft w:val="0"/>
      <w:marRight w:val="0"/>
      <w:marTop w:val="0"/>
      <w:marBottom w:val="0"/>
      <w:divBdr>
        <w:top w:val="none" w:sz="0" w:space="0" w:color="auto"/>
        <w:left w:val="none" w:sz="0" w:space="0" w:color="auto"/>
        <w:bottom w:val="none" w:sz="0" w:space="0" w:color="auto"/>
        <w:right w:val="none" w:sz="0" w:space="0" w:color="auto"/>
      </w:divBdr>
    </w:div>
    <w:div w:id="883634669">
      <w:bodyDiv w:val="1"/>
      <w:marLeft w:val="0"/>
      <w:marRight w:val="0"/>
      <w:marTop w:val="0"/>
      <w:marBottom w:val="0"/>
      <w:divBdr>
        <w:top w:val="none" w:sz="0" w:space="0" w:color="auto"/>
        <w:left w:val="none" w:sz="0" w:space="0" w:color="auto"/>
        <w:bottom w:val="none" w:sz="0" w:space="0" w:color="auto"/>
        <w:right w:val="none" w:sz="0" w:space="0" w:color="auto"/>
      </w:divBdr>
    </w:div>
    <w:div w:id="956643468">
      <w:bodyDiv w:val="1"/>
      <w:marLeft w:val="0"/>
      <w:marRight w:val="0"/>
      <w:marTop w:val="0"/>
      <w:marBottom w:val="0"/>
      <w:divBdr>
        <w:top w:val="none" w:sz="0" w:space="0" w:color="auto"/>
        <w:left w:val="none" w:sz="0" w:space="0" w:color="auto"/>
        <w:bottom w:val="none" w:sz="0" w:space="0" w:color="auto"/>
        <w:right w:val="none" w:sz="0" w:space="0" w:color="auto"/>
      </w:divBdr>
    </w:div>
    <w:div w:id="967127582">
      <w:bodyDiv w:val="1"/>
      <w:marLeft w:val="0"/>
      <w:marRight w:val="0"/>
      <w:marTop w:val="0"/>
      <w:marBottom w:val="0"/>
      <w:divBdr>
        <w:top w:val="none" w:sz="0" w:space="0" w:color="auto"/>
        <w:left w:val="none" w:sz="0" w:space="0" w:color="auto"/>
        <w:bottom w:val="none" w:sz="0" w:space="0" w:color="auto"/>
        <w:right w:val="none" w:sz="0" w:space="0" w:color="auto"/>
      </w:divBdr>
    </w:div>
    <w:div w:id="1021322173">
      <w:bodyDiv w:val="1"/>
      <w:marLeft w:val="0"/>
      <w:marRight w:val="0"/>
      <w:marTop w:val="0"/>
      <w:marBottom w:val="0"/>
      <w:divBdr>
        <w:top w:val="none" w:sz="0" w:space="0" w:color="auto"/>
        <w:left w:val="none" w:sz="0" w:space="0" w:color="auto"/>
        <w:bottom w:val="none" w:sz="0" w:space="0" w:color="auto"/>
        <w:right w:val="none" w:sz="0" w:space="0" w:color="auto"/>
      </w:divBdr>
    </w:div>
    <w:div w:id="1043628030">
      <w:bodyDiv w:val="1"/>
      <w:marLeft w:val="0"/>
      <w:marRight w:val="0"/>
      <w:marTop w:val="0"/>
      <w:marBottom w:val="0"/>
      <w:divBdr>
        <w:top w:val="none" w:sz="0" w:space="0" w:color="auto"/>
        <w:left w:val="none" w:sz="0" w:space="0" w:color="auto"/>
        <w:bottom w:val="none" w:sz="0" w:space="0" w:color="auto"/>
        <w:right w:val="none" w:sz="0" w:space="0" w:color="auto"/>
      </w:divBdr>
    </w:div>
    <w:div w:id="1185752353">
      <w:bodyDiv w:val="1"/>
      <w:marLeft w:val="0"/>
      <w:marRight w:val="0"/>
      <w:marTop w:val="0"/>
      <w:marBottom w:val="0"/>
      <w:divBdr>
        <w:top w:val="none" w:sz="0" w:space="0" w:color="auto"/>
        <w:left w:val="none" w:sz="0" w:space="0" w:color="auto"/>
        <w:bottom w:val="none" w:sz="0" w:space="0" w:color="auto"/>
        <w:right w:val="none" w:sz="0" w:space="0" w:color="auto"/>
      </w:divBdr>
      <w:divsChild>
        <w:div w:id="655189164">
          <w:marLeft w:val="0"/>
          <w:marRight w:val="0"/>
          <w:marTop w:val="0"/>
          <w:marBottom w:val="0"/>
          <w:divBdr>
            <w:top w:val="none" w:sz="0" w:space="0" w:color="auto"/>
            <w:left w:val="none" w:sz="0" w:space="0" w:color="auto"/>
            <w:bottom w:val="none" w:sz="0" w:space="0" w:color="auto"/>
            <w:right w:val="none" w:sz="0" w:space="0" w:color="auto"/>
          </w:divBdr>
          <w:divsChild>
            <w:div w:id="1746756109">
              <w:marLeft w:val="0"/>
              <w:marRight w:val="0"/>
              <w:marTop w:val="0"/>
              <w:marBottom w:val="0"/>
              <w:divBdr>
                <w:top w:val="none" w:sz="0" w:space="0" w:color="auto"/>
                <w:left w:val="none" w:sz="0" w:space="0" w:color="auto"/>
                <w:bottom w:val="none" w:sz="0" w:space="0" w:color="auto"/>
                <w:right w:val="none" w:sz="0" w:space="0" w:color="auto"/>
              </w:divBdr>
              <w:divsChild>
                <w:div w:id="103503547">
                  <w:marLeft w:val="0"/>
                  <w:marRight w:val="0"/>
                  <w:marTop w:val="0"/>
                  <w:marBottom w:val="0"/>
                  <w:divBdr>
                    <w:top w:val="none" w:sz="0" w:space="0" w:color="auto"/>
                    <w:left w:val="none" w:sz="0" w:space="0" w:color="auto"/>
                    <w:bottom w:val="none" w:sz="0" w:space="0" w:color="auto"/>
                    <w:right w:val="none" w:sz="0" w:space="0" w:color="auto"/>
                  </w:divBdr>
                  <w:divsChild>
                    <w:div w:id="59725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2184184">
      <w:bodyDiv w:val="1"/>
      <w:marLeft w:val="0"/>
      <w:marRight w:val="0"/>
      <w:marTop w:val="0"/>
      <w:marBottom w:val="0"/>
      <w:divBdr>
        <w:top w:val="none" w:sz="0" w:space="0" w:color="auto"/>
        <w:left w:val="none" w:sz="0" w:space="0" w:color="auto"/>
        <w:bottom w:val="none" w:sz="0" w:space="0" w:color="auto"/>
        <w:right w:val="none" w:sz="0" w:space="0" w:color="auto"/>
      </w:divBdr>
    </w:div>
    <w:div w:id="1225988782">
      <w:bodyDiv w:val="1"/>
      <w:marLeft w:val="0"/>
      <w:marRight w:val="0"/>
      <w:marTop w:val="0"/>
      <w:marBottom w:val="0"/>
      <w:divBdr>
        <w:top w:val="none" w:sz="0" w:space="0" w:color="auto"/>
        <w:left w:val="none" w:sz="0" w:space="0" w:color="auto"/>
        <w:bottom w:val="none" w:sz="0" w:space="0" w:color="auto"/>
        <w:right w:val="none" w:sz="0" w:space="0" w:color="auto"/>
      </w:divBdr>
      <w:divsChild>
        <w:div w:id="773982631">
          <w:marLeft w:val="0"/>
          <w:marRight w:val="0"/>
          <w:marTop w:val="0"/>
          <w:marBottom w:val="0"/>
          <w:divBdr>
            <w:top w:val="none" w:sz="0" w:space="0" w:color="auto"/>
            <w:left w:val="none" w:sz="0" w:space="0" w:color="auto"/>
            <w:bottom w:val="none" w:sz="0" w:space="0" w:color="auto"/>
            <w:right w:val="none" w:sz="0" w:space="0" w:color="auto"/>
          </w:divBdr>
          <w:divsChild>
            <w:div w:id="32972063">
              <w:marLeft w:val="0"/>
              <w:marRight w:val="0"/>
              <w:marTop w:val="0"/>
              <w:marBottom w:val="0"/>
              <w:divBdr>
                <w:top w:val="none" w:sz="0" w:space="0" w:color="auto"/>
                <w:left w:val="none" w:sz="0" w:space="0" w:color="auto"/>
                <w:bottom w:val="none" w:sz="0" w:space="0" w:color="auto"/>
                <w:right w:val="none" w:sz="0" w:space="0" w:color="auto"/>
              </w:divBdr>
              <w:divsChild>
                <w:div w:id="477574047">
                  <w:marLeft w:val="0"/>
                  <w:marRight w:val="0"/>
                  <w:marTop w:val="0"/>
                  <w:marBottom w:val="0"/>
                  <w:divBdr>
                    <w:top w:val="none" w:sz="0" w:space="0" w:color="auto"/>
                    <w:left w:val="none" w:sz="0" w:space="0" w:color="auto"/>
                    <w:bottom w:val="none" w:sz="0" w:space="0" w:color="auto"/>
                    <w:right w:val="none" w:sz="0" w:space="0" w:color="auto"/>
                  </w:divBdr>
                  <w:divsChild>
                    <w:div w:id="166396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107769">
      <w:bodyDiv w:val="1"/>
      <w:marLeft w:val="0"/>
      <w:marRight w:val="0"/>
      <w:marTop w:val="0"/>
      <w:marBottom w:val="0"/>
      <w:divBdr>
        <w:top w:val="none" w:sz="0" w:space="0" w:color="auto"/>
        <w:left w:val="none" w:sz="0" w:space="0" w:color="auto"/>
        <w:bottom w:val="none" w:sz="0" w:space="0" w:color="auto"/>
        <w:right w:val="none" w:sz="0" w:space="0" w:color="auto"/>
      </w:divBdr>
    </w:div>
    <w:div w:id="1249849310">
      <w:bodyDiv w:val="1"/>
      <w:marLeft w:val="0"/>
      <w:marRight w:val="0"/>
      <w:marTop w:val="0"/>
      <w:marBottom w:val="0"/>
      <w:divBdr>
        <w:top w:val="none" w:sz="0" w:space="0" w:color="auto"/>
        <w:left w:val="none" w:sz="0" w:space="0" w:color="auto"/>
        <w:bottom w:val="none" w:sz="0" w:space="0" w:color="auto"/>
        <w:right w:val="none" w:sz="0" w:space="0" w:color="auto"/>
      </w:divBdr>
    </w:div>
    <w:div w:id="1333096910">
      <w:bodyDiv w:val="1"/>
      <w:marLeft w:val="0"/>
      <w:marRight w:val="0"/>
      <w:marTop w:val="0"/>
      <w:marBottom w:val="0"/>
      <w:divBdr>
        <w:top w:val="none" w:sz="0" w:space="0" w:color="auto"/>
        <w:left w:val="none" w:sz="0" w:space="0" w:color="auto"/>
        <w:bottom w:val="none" w:sz="0" w:space="0" w:color="auto"/>
        <w:right w:val="none" w:sz="0" w:space="0" w:color="auto"/>
      </w:divBdr>
    </w:div>
    <w:div w:id="1350528294">
      <w:bodyDiv w:val="1"/>
      <w:marLeft w:val="0"/>
      <w:marRight w:val="0"/>
      <w:marTop w:val="0"/>
      <w:marBottom w:val="0"/>
      <w:divBdr>
        <w:top w:val="none" w:sz="0" w:space="0" w:color="auto"/>
        <w:left w:val="none" w:sz="0" w:space="0" w:color="auto"/>
        <w:bottom w:val="none" w:sz="0" w:space="0" w:color="auto"/>
        <w:right w:val="none" w:sz="0" w:space="0" w:color="auto"/>
      </w:divBdr>
    </w:div>
    <w:div w:id="1448742901">
      <w:bodyDiv w:val="1"/>
      <w:marLeft w:val="0"/>
      <w:marRight w:val="0"/>
      <w:marTop w:val="0"/>
      <w:marBottom w:val="0"/>
      <w:divBdr>
        <w:top w:val="none" w:sz="0" w:space="0" w:color="auto"/>
        <w:left w:val="none" w:sz="0" w:space="0" w:color="auto"/>
        <w:bottom w:val="none" w:sz="0" w:space="0" w:color="auto"/>
        <w:right w:val="none" w:sz="0" w:space="0" w:color="auto"/>
      </w:divBdr>
    </w:div>
    <w:div w:id="1485052213">
      <w:bodyDiv w:val="1"/>
      <w:marLeft w:val="0"/>
      <w:marRight w:val="0"/>
      <w:marTop w:val="0"/>
      <w:marBottom w:val="0"/>
      <w:divBdr>
        <w:top w:val="none" w:sz="0" w:space="0" w:color="auto"/>
        <w:left w:val="none" w:sz="0" w:space="0" w:color="auto"/>
        <w:bottom w:val="none" w:sz="0" w:space="0" w:color="auto"/>
        <w:right w:val="none" w:sz="0" w:space="0" w:color="auto"/>
      </w:divBdr>
    </w:div>
    <w:div w:id="1528064129">
      <w:bodyDiv w:val="1"/>
      <w:marLeft w:val="0"/>
      <w:marRight w:val="0"/>
      <w:marTop w:val="0"/>
      <w:marBottom w:val="0"/>
      <w:divBdr>
        <w:top w:val="none" w:sz="0" w:space="0" w:color="auto"/>
        <w:left w:val="none" w:sz="0" w:space="0" w:color="auto"/>
        <w:bottom w:val="none" w:sz="0" w:space="0" w:color="auto"/>
        <w:right w:val="none" w:sz="0" w:space="0" w:color="auto"/>
      </w:divBdr>
    </w:div>
    <w:div w:id="1563250498">
      <w:bodyDiv w:val="1"/>
      <w:marLeft w:val="0"/>
      <w:marRight w:val="0"/>
      <w:marTop w:val="0"/>
      <w:marBottom w:val="0"/>
      <w:divBdr>
        <w:top w:val="none" w:sz="0" w:space="0" w:color="auto"/>
        <w:left w:val="none" w:sz="0" w:space="0" w:color="auto"/>
        <w:bottom w:val="none" w:sz="0" w:space="0" w:color="auto"/>
        <w:right w:val="none" w:sz="0" w:space="0" w:color="auto"/>
      </w:divBdr>
    </w:div>
    <w:div w:id="1602105540">
      <w:bodyDiv w:val="1"/>
      <w:marLeft w:val="0"/>
      <w:marRight w:val="0"/>
      <w:marTop w:val="0"/>
      <w:marBottom w:val="0"/>
      <w:divBdr>
        <w:top w:val="none" w:sz="0" w:space="0" w:color="auto"/>
        <w:left w:val="none" w:sz="0" w:space="0" w:color="auto"/>
        <w:bottom w:val="none" w:sz="0" w:space="0" w:color="auto"/>
        <w:right w:val="none" w:sz="0" w:space="0" w:color="auto"/>
      </w:divBdr>
    </w:div>
    <w:div w:id="1618293172">
      <w:bodyDiv w:val="1"/>
      <w:marLeft w:val="0"/>
      <w:marRight w:val="0"/>
      <w:marTop w:val="0"/>
      <w:marBottom w:val="0"/>
      <w:divBdr>
        <w:top w:val="none" w:sz="0" w:space="0" w:color="auto"/>
        <w:left w:val="none" w:sz="0" w:space="0" w:color="auto"/>
        <w:bottom w:val="none" w:sz="0" w:space="0" w:color="auto"/>
        <w:right w:val="none" w:sz="0" w:space="0" w:color="auto"/>
      </w:divBdr>
      <w:divsChild>
        <w:div w:id="1191605125">
          <w:marLeft w:val="0"/>
          <w:marRight w:val="0"/>
          <w:marTop w:val="0"/>
          <w:marBottom w:val="0"/>
          <w:divBdr>
            <w:top w:val="none" w:sz="0" w:space="0" w:color="auto"/>
            <w:left w:val="none" w:sz="0" w:space="0" w:color="auto"/>
            <w:bottom w:val="none" w:sz="0" w:space="0" w:color="auto"/>
            <w:right w:val="none" w:sz="0" w:space="0" w:color="auto"/>
          </w:divBdr>
          <w:divsChild>
            <w:div w:id="188760420">
              <w:marLeft w:val="0"/>
              <w:marRight w:val="0"/>
              <w:marTop w:val="0"/>
              <w:marBottom w:val="0"/>
              <w:divBdr>
                <w:top w:val="none" w:sz="0" w:space="0" w:color="auto"/>
                <w:left w:val="none" w:sz="0" w:space="0" w:color="auto"/>
                <w:bottom w:val="none" w:sz="0" w:space="0" w:color="auto"/>
                <w:right w:val="none" w:sz="0" w:space="0" w:color="auto"/>
              </w:divBdr>
              <w:divsChild>
                <w:div w:id="208340933">
                  <w:marLeft w:val="0"/>
                  <w:marRight w:val="0"/>
                  <w:marTop w:val="0"/>
                  <w:marBottom w:val="0"/>
                  <w:divBdr>
                    <w:top w:val="none" w:sz="0" w:space="0" w:color="auto"/>
                    <w:left w:val="none" w:sz="0" w:space="0" w:color="auto"/>
                    <w:bottom w:val="none" w:sz="0" w:space="0" w:color="auto"/>
                    <w:right w:val="none" w:sz="0" w:space="0" w:color="auto"/>
                  </w:divBdr>
                  <w:divsChild>
                    <w:div w:id="1144390903">
                      <w:marLeft w:val="0"/>
                      <w:marRight w:val="0"/>
                      <w:marTop w:val="0"/>
                      <w:marBottom w:val="0"/>
                      <w:divBdr>
                        <w:top w:val="none" w:sz="0" w:space="0" w:color="auto"/>
                        <w:left w:val="none" w:sz="0" w:space="0" w:color="auto"/>
                        <w:bottom w:val="none" w:sz="0" w:space="0" w:color="auto"/>
                        <w:right w:val="none" w:sz="0" w:space="0" w:color="auto"/>
                      </w:divBdr>
                      <w:divsChild>
                        <w:div w:id="2145387762">
                          <w:marLeft w:val="0"/>
                          <w:marRight w:val="0"/>
                          <w:marTop w:val="0"/>
                          <w:marBottom w:val="0"/>
                          <w:divBdr>
                            <w:top w:val="none" w:sz="0" w:space="0" w:color="auto"/>
                            <w:left w:val="none" w:sz="0" w:space="0" w:color="auto"/>
                            <w:bottom w:val="none" w:sz="0" w:space="0" w:color="auto"/>
                            <w:right w:val="none" w:sz="0" w:space="0" w:color="auto"/>
                          </w:divBdr>
                          <w:divsChild>
                            <w:div w:id="2014602534">
                              <w:marLeft w:val="0"/>
                              <w:marRight w:val="0"/>
                              <w:marTop w:val="0"/>
                              <w:marBottom w:val="0"/>
                              <w:divBdr>
                                <w:top w:val="none" w:sz="0" w:space="0" w:color="auto"/>
                                <w:left w:val="none" w:sz="0" w:space="0" w:color="auto"/>
                                <w:bottom w:val="none" w:sz="0" w:space="0" w:color="auto"/>
                                <w:right w:val="none" w:sz="0" w:space="0" w:color="auto"/>
                              </w:divBdr>
                              <w:divsChild>
                                <w:div w:id="38671111">
                                  <w:marLeft w:val="0"/>
                                  <w:marRight w:val="0"/>
                                  <w:marTop w:val="0"/>
                                  <w:marBottom w:val="0"/>
                                  <w:divBdr>
                                    <w:top w:val="none" w:sz="0" w:space="0" w:color="auto"/>
                                    <w:left w:val="none" w:sz="0" w:space="0" w:color="auto"/>
                                    <w:bottom w:val="none" w:sz="0" w:space="0" w:color="auto"/>
                                    <w:right w:val="none" w:sz="0" w:space="0" w:color="auto"/>
                                  </w:divBdr>
                                  <w:divsChild>
                                    <w:div w:id="1482624011">
                                      <w:marLeft w:val="0"/>
                                      <w:marRight w:val="0"/>
                                      <w:marTop w:val="0"/>
                                      <w:marBottom w:val="0"/>
                                      <w:divBdr>
                                        <w:top w:val="none" w:sz="0" w:space="0" w:color="auto"/>
                                        <w:left w:val="none" w:sz="0" w:space="0" w:color="auto"/>
                                        <w:bottom w:val="none" w:sz="0" w:space="0" w:color="auto"/>
                                        <w:right w:val="none" w:sz="0" w:space="0" w:color="auto"/>
                                      </w:divBdr>
                                      <w:divsChild>
                                        <w:div w:id="627860529">
                                          <w:marLeft w:val="0"/>
                                          <w:marRight w:val="0"/>
                                          <w:marTop w:val="0"/>
                                          <w:marBottom w:val="0"/>
                                          <w:divBdr>
                                            <w:top w:val="none" w:sz="0" w:space="0" w:color="auto"/>
                                            <w:left w:val="none" w:sz="0" w:space="0" w:color="auto"/>
                                            <w:bottom w:val="none" w:sz="0" w:space="0" w:color="auto"/>
                                            <w:right w:val="none" w:sz="0" w:space="0" w:color="auto"/>
                                          </w:divBdr>
                                          <w:divsChild>
                                            <w:div w:id="1262832796">
                                              <w:marLeft w:val="0"/>
                                              <w:marRight w:val="0"/>
                                              <w:marTop w:val="0"/>
                                              <w:marBottom w:val="0"/>
                                              <w:divBdr>
                                                <w:top w:val="single" w:sz="12" w:space="2" w:color="FFFFCC"/>
                                                <w:left w:val="single" w:sz="12" w:space="2" w:color="FFFFCC"/>
                                                <w:bottom w:val="single" w:sz="12" w:space="2" w:color="FFFFCC"/>
                                                <w:right w:val="single" w:sz="12" w:space="0" w:color="FFFFCC"/>
                                              </w:divBdr>
                                              <w:divsChild>
                                                <w:div w:id="379675954">
                                                  <w:marLeft w:val="0"/>
                                                  <w:marRight w:val="0"/>
                                                  <w:marTop w:val="0"/>
                                                  <w:marBottom w:val="0"/>
                                                  <w:divBdr>
                                                    <w:top w:val="none" w:sz="0" w:space="0" w:color="auto"/>
                                                    <w:left w:val="none" w:sz="0" w:space="0" w:color="auto"/>
                                                    <w:bottom w:val="none" w:sz="0" w:space="0" w:color="auto"/>
                                                    <w:right w:val="none" w:sz="0" w:space="0" w:color="auto"/>
                                                  </w:divBdr>
                                                  <w:divsChild>
                                                    <w:div w:id="1347488109">
                                                      <w:marLeft w:val="0"/>
                                                      <w:marRight w:val="0"/>
                                                      <w:marTop w:val="0"/>
                                                      <w:marBottom w:val="0"/>
                                                      <w:divBdr>
                                                        <w:top w:val="none" w:sz="0" w:space="0" w:color="auto"/>
                                                        <w:left w:val="none" w:sz="0" w:space="0" w:color="auto"/>
                                                        <w:bottom w:val="none" w:sz="0" w:space="0" w:color="auto"/>
                                                        <w:right w:val="none" w:sz="0" w:space="0" w:color="auto"/>
                                                      </w:divBdr>
                                                      <w:divsChild>
                                                        <w:div w:id="546456633">
                                                          <w:marLeft w:val="0"/>
                                                          <w:marRight w:val="0"/>
                                                          <w:marTop w:val="0"/>
                                                          <w:marBottom w:val="0"/>
                                                          <w:divBdr>
                                                            <w:top w:val="none" w:sz="0" w:space="0" w:color="auto"/>
                                                            <w:left w:val="none" w:sz="0" w:space="0" w:color="auto"/>
                                                            <w:bottom w:val="none" w:sz="0" w:space="0" w:color="auto"/>
                                                            <w:right w:val="none" w:sz="0" w:space="0" w:color="auto"/>
                                                          </w:divBdr>
                                                          <w:divsChild>
                                                            <w:div w:id="68961789">
                                                              <w:marLeft w:val="0"/>
                                                              <w:marRight w:val="0"/>
                                                              <w:marTop w:val="0"/>
                                                              <w:marBottom w:val="0"/>
                                                              <w:divBdr>
                                                                <w:top w:val="none" w:sz="0" w:space="0" w:color="auto"/>
                                                                <w:left w:val="none" w:sz="0" w:space="0" w:color="auto"/>
                                                                <w:bottom w:val="none" w:sz="0" w:space="0" w:color="auto"/>
                                                                <w:right w:val="none" w:sz="0" w:space="0" w:color="auto"/>
                                                              </w:divBdr>
                                                              <w:divsChild>
                                                                <w:div w:id="465898570">
                                                                  <w:marLeft w:val="0"/>
                                                                  <w:marRight w:val="0"/>
                                                                  <w:marTop w:val="0"/>
                                                                  <w:marBottom w:val="0"/>
                                                                  <w:divBdr>
                                                                    <w:top w:val="none" w:sz="0" w:space="0" w:color="auto"/>
                                                                    <w:left w:val="none" w:sz="0" w:space="0" w:color="auto"/>
                                                                    <w:bottom w:val="none" w:sz="0" w:space="0" w:color="auto"/>
                                                                    <w:right w:val="none" w:sz="0" w:space="0" w:color="auto"/>
                                                                  </w:divBdr>
                                                                  <w:divsChild>
                                                                    <w:div w:id="110126355">
                                                                      <w:marLeft w:val="0"/>
                                                                      <w:marRight w:val="0"/>
                                                                      <w:marTop w:val="0"/>
                                                                      <w:marBottom w:val="0"/>
                                                                      <w:divBdr>
                                                                        <w:top w:val="none" w:sz="0" w:space="0" w:color="auto"/>
                                                                        <w:left w:val="none" w:sz="0" w:space="0" w:color="auto"/>
                                                                        <w:bottom w:val="none" w:sz="0" w:space="0" w:color="auto"/>
                                                                        <w:right w:val="none" w:sz="0" w:space="0" w:color="auto"/>
                                                                      </w:divBdr>
                                                                      <w:divsChild>
                                                                        <w:div w:id="1021321485">
                                                                          <w:marLeft w:val="0"/>
                                                                          <w:marRight w:val="0"/>
                                                                          <w:marTop w:val="0"/>
                                                                          <w:marBottom w:val="0"/>
                                                                          <w:divBdr>
                                                                            <w:top w:val="none" w:sz="0" w:space="0" w:color="auto"/>
                                                                            <w:left w:val="none" w:sz="0" w:space="0" w:color="auto"/>
                                                                            <w:bottom w:val="none" w:sz="0" w:space="0" w:color="auto"/>
                                                                            <w:right w:val="none" w:sz="0" w:space="0" w:color="auto"/>
                                                                          </w:divBdr>
                                                                          <w:divsChild>
                                                                            <w:div w:id="710764146">
                                                                              <w:marLeft w:val="0"/>
                                                                              <w:marRight w:val="0"/>
                                                                              <w:marTop w:val="0"/>
                                                                              <w:marBottom w:val="0"/>
                                                                              <w:divBdr>
                                                                                <w:top w:val="none" w:sz="0" w:space="0" w:color="auto"/>
                                                                                <w:left w:val="none" w:sz="0" w:space="0" w:color="auto"/>
                                                                                <w:bottom w:val="none" w:sz="0" w:space="0" w:color="auto"/>
                                                                                <w:right w:val="none" w:sz="0" w:space="0" w:color="auto"/>
                                                                              </w:divBdr>
                                                                              <w:divsChild>
                                                                                <w:div w:id="594439210">
                                                                                  <w:marLeft w:val="0"/>
                                                                                  <w:marRight w:val="0"/>
                                                                                  <w:marTop w:val="0"/>
                                                                                  <w:marBottom w:val="0"/>
                                                                                  <w:divBdr>
                                                                                    <w:top w:val="none" w:sz="0" w:space="0" w:color="auto"/>
                                                                                    <w:left w:val="none" w:sz="0" w:space="0" w:color="auto"/>
                                                                                    <w:bottom w:val="none" w:sz="0" w:space="0" w:color="auto"/>
                                                                                    <w:right w:val="none" w:sz="0" w:space="0" w:color="auto"/>
                                                                                  </w:divBdr>
                                                                                  <w:divsChild>
                                                                                    <w:div w:id="488786730">
                                                                                      <w:marLeft w:val="0"/>
                                                                                      <w:marRight w:val="0"/>
                                                                                      <w:marTop w:val="0"/>
                                                                                      <w:marBottom w:val="0"/>
                                                                                      <w:divBdr>
                                                                                        <w:top w:val="none" w:sz="0" w:space="0" w:color="auto"/>
                                                                                        <w:left w:val="none" w:sz="0" w:space="0" w:color="auto"/>
                                                                                        <w:bottom w:val="none" w:sz="0" w:space="0" w:color="auto"/>
                                                                                        <w:right w:val="none" w:sz="0" w:space="0" w:color="auto"/>
                                                                                      </w:divBdr>
                                                                                      <w:divsChild>
                                                                                        <w:div w:id="2019965033">
                                                                                          <w:marLeft w:val="0"/>
                                                                                          <w:marRight w:val="120"/>
                                                                                          <w:marTop w:val="0"/>
                                                                                          <w:marBottom w:val="150"/>
                                                                                          <w:divBdr>
                                                                                            <w:top w:val="single" w:sz="2" w:space="0" w:color="EFEFEF"/>
                                                                                            <w:left w:val="single" w:sz="6" w:space="0" w:color="EFEFEF"/>
                                                                                            <w:bottom w:val="single" w:sz="6" w:space="0" w:color="E2E2E2"/>
                                                                                            <w:right w:val="single" w:sz="6" w:space="0" w:color="EFEFEF"/>
                                                                                          </w:divBdr>
                                                                                          <w:divsChild>
                                                                                            <w:div w:id="211699139">
                                                                                              <w:marLeft w:val="0"/>
                                                                                              <w:marRight w:val="0"/>
                                                                                              <w:marTop w:val="0"/>
                                                                                              <w:marBottom w:val="0"/>
                                                                                              <w:divBdr>
                                                                                                <w:top w:val="none" w:sz="0" w:space="0" w:color="auto"/>
                                                                                                <w:left w:val="none" w:sz="0" w:space="0" w:color="auto"/>
                                                                                                <w:bottom w:val="none" w:sz="0" w:space="0" w:color="auto"/>
                                                                                                <w:right w:val="none" w:sz="0" w:space="0" w:color="auto"/>
                                                                                              </w:divBdr>
                                                                                              <w:divsChild>
                                                                                                <w:div w:id="2141266289">
                                                                                                  <w:marLeft w:val="0"/>
                                                                                                  <w:marRight w:val="0"/>
                                                                                                  <w:marTop w:val="0"/>
                                                                                                  <w:marBottom w:val="0"/>
                                                                                                  <w:divBdr>
                                                                                                    <w:top w:val="none" w:sz="0" w:space="0" w:color="auto"/>
                                                                                                    <w:left w:val="none" w:sz="0" w:space="0" w:color="auto"/>
                                                                                                    <w:bottom w:val="none" w:sz="0" w:space="0" w:color="auto"/>
                                                                                                    <w:right w:val="none" w:sz="0" w:space="0" w:color="auto"/>
                                                                                                  </w:divBdr>
                                                                                                  <w:divsChild>
                                                                                                    <w:div w:id="573704429">
                                                                                                      <w:marLeft w:val="0"/>
                                                                                                      <w:marRight w:val="0"/>
                                                                                                      <w:marTop w:val="0"/>
                                                                                                      <w:marBottom w:val="0"/>
                                                                                                      <w:divBdr>
                                                                                                        <w:top w:val="none" w:sz="0" w:space="0" w:color="auto"/>
                                                                                                        <w:left w:val="none" w:sz="0" w:space="0" w:color="auto"/>
                                                                                                        <w:bottom w:val="none" w:sz="0" w:space="0" w:color="auto"/>
                                                                                                        <w:right w:val="none" w:sz="0" w:space="0" w:color="auto"/>
                                                                                                      </w:divBdr>
                                                                                                      <w:divsChild>
                                                                                                        <w:div w:id="691690667">
                                                                                                          <w:marLeft w:val="0"/>
                                                                                                          <w:marRight w:val="0"/>
                                                                                                          <w:marTop w:val="0"/>
                                                                                                          <w:marBottom w:val="0"/>
                                                                                                          <w:divBdr>
                                                                                                            <w:top w:val="none" w:sz="0" w:space="0" w:color="auto"/>
                                                                                                            <w:left w:val="none" w:sz="0" w:space="0" w:color="auto"/>
                                                                                                            <w:bottom w:val="none" w:sz="0" w:space="0" w:color="auto"/>
                                                                                                            <w:right w:val="none" w:sz="0" w:space="0" w:color="auto"/>
                                                                                                          </w:divBdr>
                                                                                                          <w:divsChild>
                                                                                                            <w:div w:id="1890728915">
                                                                                                              <w:marLeft w:val="0"/>
                                                                                                              <w:marRight w:val="0"/>
                                                                                                              <w:marTop w:val="0"/>
                                                                                                              <w:marBottom w:val="0"/>
                                                                                                              <w:divBdr>
                                                                                                                <w:top w:val="single" w:sz="2" w:space="4" w:color="D8D8D8"/>
                                                                                                                <w:left w:val="single" w:sz="2" w:space="0" w:color="D8D8D8"/>
                                                                                                                <w:bottom w:val="single" w:sz="2" w:space="4" w:color="D8D8D8"/>
                                                                                                                <w:right w:val="single" w:sz="2" w:space="0" w:color="D8D8D8"/>
                                                                                                              </w:divBdr>
                                                                                                              <w:divsChild>
                                                                                                                <w:div w:id="1066992713">
                                                                                                                  <w:marLeft w:val="225"/>
                                                                                                                  <w:marRight w:val="225"/>
                                                                                                                  <w:marTop w:val="75"/>
                                                                                                                  <w:marBottom w:val="75"/>
                                                                                                                  <w:divBdr>
                                                                                                                    <w:top w:val="none" w:sz="0" w:space="0" w:color="auto"/>
                                                                                                                    <w:left w:val="none" w:sz="0" w:space="0" w:color="auto"/>
                                                                                                                    <w:bottom w:val="none" w:sz="0" w:space="0" w:color="auto"/>
                                                                                                                    <w:right w:val="none" w:sz="0" w:space="0" w:color="auto"/>
                                                                                                                  </w:divBdr>
                                                                                                                  <w:divsChild>
                                                                                                                    <w:div w:id="1288387346">
                                                                                                                      <w:marLeft w:val="0"/>
                                                                                                                      <w:marRight w:val="0"/>
                                                                                                                      <w:marTop w:val="0"/>
                                                                                                                      <w:marBottom w:val="0"/>
                                                                                                                      <w:divBdr>
                                                                                                                        <w:top w:val="single" w:sz="6" w:space="0" w:color="auto"/>
                                                                                                                        <w:left w:val="single" w:sz="6" w:space="0" w:color="auto"/>
                                                                                                                        <w:bottom w:val="single" w:sz="6" w:space="0" w:color="auto"/>
                                                                                                                        <w:right w:val="single" w:sz="6" w:space="0" w:color="auto"/>
                                                                                                                      </w:divBdr>
                                                                                                                      <w:divsChild>
                                                                                                                        <w:div w:id="783426811">
                                                                                                                          <w:marLeft w:val="0"/>
                                                                                                                          <w:marRight w:val="0"/>
                                                                                                                          <w:marTop w:val="0"/>
                                                                                                                          <w:marBottom w:val="0"/>
                                                                                                                          <w:divBdr>
                                                                                                                            <w:top w:val="none" w:sz="0" w:space="0" w:color="auto"/>
                                                                                                                            <w:left w:val="none" w:sz="0" w:space="0" w:color="auto"/>
                                                                                                                            <w:bottom w:val="none" w:sz="0" w:space="0" w:color="auto"/>
                                                                                                                            <w:right w:val="none" w:sz="0" w:space="0" w:color="auto"/>
                                                                                                                          </w:divBdr>
                                                                                                                          <w:divsChild>
                                                                                                                            <w:div w:id="143852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3700370">
      <w:bodyDiv w:val="1"/>
      <w:marLeft w:val="0"/>
      <w:marRight w:val="0"/>
      <w:marTop w:val="0"/>
      <w:marBottom w:val="0"/>
      <w:divBdr>
        <w:top w:val="none" w:sz="0" w:space="0" w:color="auto"/>
        <w:left w:val="none" w:sz="0" w:space="0" w:color="auto"/>
        <w:bottom w:val="none" w:sz="0" w:space="0" w:color="auto"/>
        <w:right w:val="none" w:sz="0" w:space="0" w:color="auto"/>
      </w:divBdr>
    </w:div>
    <w:div w:id="1684436485">
      <w:bodyDiv w:val="1"/>
      <w:marLeft w:val="0"/>
      <w:marRight w:val="0"/>
      <w:marTop w:val="0"/>
      <w:marBottom w:val="0"/>
      <w:divBdr>
        <w:top w:val="none" w:sz="0" w:space="0" w:color="auto"/>
        <w:left w:val="none" w:sz="0" w:space="0" w:color="auto"/>
        <w:bottom w:val="none" w:sz="0" w:space="0" w:color="auto"/>
        <w:right w:val="none" w:sz="0" w:space="0" w:color="auto"/>
      </w:divBdr>
    </w:div>
    <w:div w:id="1739595839">
      <w:bodyDiv w:val="1"/>
      <w:marLeft w:val="0"/>
      <w:marRight w:val="0"/>
      <w:marTop w:val="0"/>
      <w:marBottom w:val="0"/>
      <w:divBdr>
        <w:top w:val="none" w:sz="0" w:space="0" w:color="auto"/>
        <w:left w:val="none" w:sz="0" w:space="0" w:color="auto"/>
        <w:bottom w:val="none" w:sz="0" w:space="0" w:color="auto"/>
        <w:right w:val="none" w:sz="0" w:space="0" w:color="auto"/>
      </w:divBdr>
    </w:div>
    <w:div w:id="1741974787">
      <w:bodyDiv w:val="1"/>
      <w:marLeft w:val="0"/>
      <w:marRight w:val="0"/>
      <w:marTop w:val="0"/>
      <w:marBottom w:val="0"/>
      <w:divBdr>
        <w:top w:val="none" w:sz="0" w:space="0" w:color="auto"/>
        <w:left w:val="none" w:sz="0" w:space="0" w:color="auto"/>
        <w:bottom w:val="none" w:sz="0" w:space="0" w:color="auto"/>
        <w:right w:val="none" w:sz="0" w:space="0" w:color="auto"/>
      </w:divBdr>
    </w:div>
    <w:div w:id="1757627785">
      <w:bodyDiv w:val="1"/>
      <w:marLeft w:val="0"/>
      <w:marRight w:val="0"/>
      <w:marTop w:val="0"/>
      <w:marBottom w:val="0"/>
      <w:divBdr>
        <w:top w:val="none" w:sz="0" w:space="0" w:color="auto"/>
        <w:left w:val="none" w:sz="0" w:space="0" w:color="auto"/>
        <w:bottom w:val="none" w:sz="0" w:space="0" w:color="auto"/>
        <w:right w:val="none" w:sz="0" w:space="0" w:color="auto"/>
      </w:divBdr>
    </w:div>
    <w:div w:id="1769543124">
      <w:bodyDiv w:val="1"/>
      <w:marLeft w:val="0"/>
      <w:marRight w:val="0"/>
      <w:marTop w:val="0"/>
      <w:marBottom w:val="0"/>
      <w:divBdr>
        <w:top w:val="none" w:sz="0" w:space="0" w:color="auto"/>
        <w:left w:val="none" w:sz="0" w:space="0" w:color="auto"/>
        <w:bottom w:val="none" w:sz="0" w:space="0" w:color="auto"/>
        <w:right w:val="none" w:sz="0" w:space="0" w:color="auto"/>
      </w:divBdr>
    </w:div>
    <w:div w:id="1805007080">
      <w:bodyDiv w:val="1"/>
      <w:marLeft w:val="0"/>
      <w:marRight w:val="0"/>
      <w:marTop w:val="0"/>
      <w:marBottom w:val="0"/>
      <w:divBdr>
        <w:top w:val="none" w:sz="0" w:space="0" w:color="auto"/>
        <w:left w:val="none" w:sz="0" w:space="0" w:color="auto"/>
        <w:bottom w:val="none" w:sz="0" w:space="0" w:color="auto"/>
        <w:right w:val="none" w:sz="0" w:space="0" w:color="auto"/>
      </w:divBdr>
    </w:div>
    <w:div w:id="1806465425">
      <w:bodyDiv w:val="1"/>
      <w:marLeft w:val="0"/>
      <w:marRight w:val="0"/>
      <w:marTop w:val="0"/>
      <w:marBottom w:val="0"/>
      <w:divBdr>
        <w:top w:val="none" w:sz="0" w:space="0" w:color="auto"/>
        <w:left w:val="none" w:sz="0" w:space="0" w:color="auto"/>
        <w:bottom w:val="none" w:sz="0" w:space="0" w:color="auto"/>
        <w:right w:val="none" w:sz="0" w:space="0" w:color="auto"/>
      </w:divBdr>
    </w:div>
    <w:div w:id="1841694752">
      <w:bodyDiv w:val="1"/>
      <w:marLeft w:val="0"/>
      <w:marRight w:val="0"/>
      <w:marTop w:val="0"/>
      <w:marBottom w:val="0"/>
      <w:divBdr>
        <w:top w:val="none" w:sz="0" w:space="0" w:color="auto"/>
        <w:left w:val="none" w:sz="0" w:space="0" w:color="auto"/>
        <w:bottom w:val="none" w:sz="0" w:space="0" w:color="auto"/>
        <w:right w:val="none" w:sz="0" w:space="0" w:color="auto"/>
      </w:divBdr>
    </w:div>
    <w:div w:id="1890460289">
      <w:bodyDiv w:val="1"/>
      <w:marLeft w:val="0"/>
      <w:marRight w:val="0"/>
      <w:marTop w:val="0"/>
      <w:marBottom w:val="0"/>
      <w:divBdr>
        <w:top w:val="none" w:sz="0" w:space="0" w:color="auto"/>
        <w:left w:val="none" w:sz="0" w:space="0" w:color="auto"/>
        <w:bottom w:val="none" w:sz="0" w:space="0" w:color="auto"/>
        <w:right w:val="none" w:sz="0" w:space="0" w:color="auto"/>
      </w:divBdr>
    </w:div>
    <w:div w:id="1985740880">
      <w:bodyDiv w:val="1"/>
      <w:marLeft w:val="0"/>
      <w:marRight w:val="0"/>
      <w:marTop w:val="0"/>
      <w:marBottom w:val="0"/>
      <w:divBdr>
        <w:top w:val="none" w:sz="0" w:space="0" w:color="auto"/>
        <w:left w:val="none" w:sz="0" w:space="0" w:color="auto"/>
        <w:bottom w:val="none" w:sz="0" w:space="0" w:color="auto"/>
        <w:right w:val="none" w:sz="0" w:space="0" w:color="auto"/>
      </w:divBdr>
    </w:div>
    <w:div w:id="1990862007">
      <w:bodyDiv w:val="1"/>
      <w:marLeft w:val="0"/>
      <w:marRight w:val="0"/>
      <w:marTop w:val="0"/>
      <w:marBottom w:val="0"/>
      <w:divBdr>
        <w:top w:val="none" w:sz="0" w:space="0" w:color="auto"/>
        <w:left w:val="none" w:sz="0" w:space="0" w:color="auto"/>
        <w:bottom w:val="none" w:sz="0" w:space="0" w:color="auto"/>
        <w:right w:val="none" w:sz="0" w:space="0" w:color="auto"/>
      </w:divBdr>
    </w:div>
    <w:div w:id="1991053796">
      <w:bodyDiv w:val="1"/>
      <w:marLeft w:val="0"/>
      <w:marRight w:val="0"/>
      <w:marTop w:val="0"/>
      <w:marBottom w:val="0"/>
      <w:divBdr>
        <w:top w:val="none" w:sz="0" w:space="0" w:color="auto"/>
        <w:left w:val="none" w:sz="0" w:space="0" w:color="auto"/>
        <w:bottom w:val="none" w:sz="0" w:space="0" w:color="auto"/>
        <w:right w:val="none" w:sz="0" w:space="0" w:color="auto"/>
      </w:divBdr>
    </w:div>
    <w:div w:id="2019186166">
      <w:bodyDiv w:val="1"/>
      <w:marLeft w:val="0"/>
      <w:marRight w:val="0"/>
      <w:marTop w:val="0"/>
      <w:marBottom w:val="0"/>
      <w:divBdr>
        <w:top w:val="none" w:sz="0" w:space="0" w:color="auto"/>
        <w:left w:val="none" w:sz="0" w:space="0" w:color="auto"/>
        <w:bottom w:val="none" w:sz="0" w:space="0" w:color="auto"/>
        <w:right w:val="none" w:sz="0" w:space="0" w:color="auto"/>
      </w:divBdr>
    </w:div>
    <w:div w:id="2041273008">
      <w:bodyDiv w:val="1"/>
      <w:marLeft w:val="0"/>
      <w:marRight w:val="0"/>
      <w:marTop w:val="0"/>
      <w:marBottom w:val="0"/>
      <w:divBdr>
        <w:top w:val="none" w:sz="0" w:space="0" w:color="auto"/>
        <w:left w:val="none" w:sz="0" w:space="0" w:color="auto"/>
        <w:bottom w:val="none" w:sz="0" w:space="0" w:color="auto"/>
        <w:right w:val="none" w:sz="0" w:space="0" w:color="auto"/>
      </w:divBdr>
    </w:div>
    <w:div w:id="2082169370">
      <w:bodyDiv w:val="1"/>
      <w:marLeft w:val="0"/>
      <w:marRight w:val="0"/>
      <w:marTop w:val="0"/>
      <w:marBottom w:val="0"/>
      <w:divBdr>
        <w:top w:val="none" w:sz="0" w:space="0" w:color="auto"/>
        <w:left w:val="none" w:sz="0" w:space="0" w:color="auto"/>
        <w:bottom w:val="none" w:sz="0" w:space="0" w:color="auto"/>
        <w:right w:val="none" w:sz="0" w:space="0" w:color="auto"/>
      </w:divBdr>
    </w:div>
    <w:div w:id="2142072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hyperlink" Target="https://www.turkishmuseums.com/museum/detail/22321-istanbul-naval-museum/22321/4" TargetMode="External"/><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guneyyarisi.com"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ayk.org.tr" TargetMode="Externa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hyperlink" Target="https://www.tyf.org.tr" TargetMode="External"/><Relationship Id="rId40" Type="http://schemas.openxmlformats.org/officeDocument/2006/relationships/hyperlink" Target="https://www.seturmarinas.com/"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tayk.org.tr"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hyperlink" Target="https://form.jotform.com/233483405915963" TargetMode="External"/><Relationship Id="rId10" Type="http://schemas.openxmlformats.org/officeDocument/2006/relationships/hyperlink" Target="mailto:tayk@tayk.org" TargetMode="Externa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1.png"/><Relationship Id="rId14" Type="http://schemas.openxmlformats.org/officeDocument/2006/relationships/hyperlink" Target="https://form.jotform.com/233483405915963" TargetMode="External"/><Relationship Id="rId22" Type="http://schemas.openxmlformats.org/officeDocument/2006/relationships/image" Target="media/image8.png"/><Relationship Id="rId27" Type="http://schemas.microsoft.com/office/2017/06/relationships/model3d" Target="media/model3d2.glb"/><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racingrulesofsailing.org/documents/7667/event?name=turkish-naval-forces-cup-53rd-edition-open-offshore-race" TargetMode="External"/><Relationship Id="rId17" Type="http://schemas.openxmlformats.org/officeDocument/2006/relationships/image" Target="media/image3.png"/><Relationship Id="rId25" Type="http://schemas.microsoft.com/office/2017/06/relationships/model3d" Target="media/model3d1.glb"/><Relationship Id="rId33" Type="http://schemas.openxmlformats.org/officeDocument/2006/relationships/image" Target="media/image18.png"/><Relationship Id="rId38" Type="http://schemas.openxmlformats.org/officeDocument/2006/relationships/hyperlink" Target="https://www.tayk.org.tr" TargetMode="External"/><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hyperlink" Target="https://www.d-marin.com/tr/marinalar/gocek/kapasite-ve-hizmet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550245-50DC-E14F-A33C-08E3142F0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11</Pages>
  <Words>3309</Words>
  <Characters>18862</Characters>
  <Application>Microsoft Office Word</Application>
  <DocSecurity>0</DocSecurity>
  <Lines>157</Lines>
  <Paragraphs>44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DzKK_2024</vt:lpstr>
      <vt:lpstr>DzKK_2019</vt:lpstr>
    </vt:vector>
  </TitlesOfParts>
  <Manager/>
  <Company>CG</Company>
  <LinksUpToDate>false</LinksUpToDate>
  <CharactersWithSpaces>22127</CharactersWithSpaces>
  <SharedDoc>false</SharedDoc>
  <HyperlinkBase/>
  <HLinks>
    <vt:vector size="66" baseType="variant">
      <vt:variant>
        <vt:i4>262270</vt:i4>
      </vt:variant>
      <vt:variant>
        <vt:i4>12</vt:i4>
      </vt:variant>
      <vt:variant>
        <vt:i4>0</vt:i4>
      </vt:variant>
      <vt:variant>
        <vt:i4>5</vt:i4>
      </vt:variant>
      <vt:variant>
        <vt:lpwstr>mailto:taykkayit@tayk.org.tr</vt:lpwstr>
      </vt:variant>
      <vt:variant>
        <vt:lpwstr/>
      </vt:variant>
      <vt:variant>
        <vt:i4>2490406</vt:i4>
      </vt:variant>
      <vt:variant>
        <vt:i4>9</vt:i4>
      </vt:variant>
      <vt:variant>
        <vt:i4>0</vt:i4>
      </vt:variant>
      <vt:variant>
        <vt:i4>5</vt:i4>
      </vt:variant>
      <vt:variant>
        <vt:lpwstr>http://www.tayk.org.tr</vt:lpwstr>
      </vt:variant>
      <vt:variant>
        <vt:lpwstr/>
      </vt:variant>
      <vt:variant>
        <vt:i4>1835083</vt:i4>
      </vt:variant>
      <vt:variant>
        <vt:i4>6</vt:i4>
      </vt:variant>
      <vt:variant>
        <vt:i4>0</vt:i4>
      </vt:variant>
      <vt:variant>
        <vt:i4>5</vt:i4>
      </vt:variant>
      <vt:variant>
        <vt:lpwstr>https://www.racingrulesofsailing.org/events/4003</vt:lpwstr>
      </vt:variant>
      <vt:variant>
        <vt:lpwstr/>
      </vt:variant>
      <vt:variant>
        <vt:i4>2490406</vt:i4>
      </vt:variant>
      <vt:variant>
        <vt:i4>3</vt:i4>
      </vt:variant>
      <vt:variant>
        <vt:i4>0</vt:i4>
      </vt:variant>
      <vt:variant>
        <vt:i4>5</vt:i4>
      </vt:variant>
      <vt:variant>
        <vt:lpwstr>http://www.tayk.org.tr</vt:lpwstr>
      </vt:variant>
      <vt:variant>
        <vt:lpwstr/>
      </vt:variant>
      <vt:variant>
        <vt:i4>2949137</vt:i4>
      </vt:variant>
      <vt:variant>
        <vt:i4>0</vt:i4>
      </vt:variant>
      <vt:variant>
        <vt:i4>0</vt:i4>
      </vt:variant>
      <vt:variant>
        <vt:i4>5</vt:i4>
      </vt:variant>
      <vt:variant>
        <vt:lpwstr>mailto:tayk@tayk.org</vt:lpwstr>
      </vt:variant>
      <vt:variant>
        <vt:lpwstr/>
      </vt:variant>
      <vt:variant>
        <vt:i4>65618</vt:i4>
      </vt:variant>
      <vt:variant>
        <vt:i4>-1</vt:i4>
      </vt:variant>
      <vt:variant>
        <vt:i4>1030</vt:i4>
      </vt:variant>
      <vt:variant>
        <vt:i4>1</vt:i4>
      </vt:variant>
      <vt:variant>
        <vt:lpwstr>Tayk_logo</vt:lpwstr>
      </vt:variant>
      <vt:variant>
        <vt:lpwstr/>
      </vt:variant>
      <vt:variant>
        <vt:i4>7471122</vt:i4>
      </vt:variant>
      <vt:variant>
        <vt:i4>-1</vt:i4>
      </vt:variant>
      <vt:variant>
        <vt:i4>1031</vt:i4>
      </vt:variant>
      <vt:variant>
        <vt:i4>1</vt:i4>
      </vt:variant>
      <vt:variant>
        <vt:lpwstr>tyflogo</vt:lpwstr>
      </vt:variant>
      <vt:variant>
        <vt:lpwstr/>
      </vt:variant>
      <vt:variant>
        <vt:i4>65614</vt:i4>
      </vt:variant>
      <vt:variant>
        <vt:i4>-1</vt:i4>
      </vt:variant>
      <vt:variant>
        <vt:i4>1032</vt:i4>
      </vt:variant>
      <vt:variant>
        <vt:i4>1</vt:i4>
      </vt:variant>
      <vt:variant>
        <vt:lpwstr>akpa_logo</vt:lpwstr>
      </vt:variant>
      <vt:variant>
        <vt:lpwstr/>
      </vt:variant>
      <vt:variant>
        <vt:i4>1572983</vt:i4>
      </vt:variant>
      <vt:variant>
        <vt:i4>-1</vt:i4>
      </vt:variant>
      <vt:variant>
        <vt:i4>1033</vt:i4>
      </vt:variant>
      <vt:variant>
        <vt:i4>1</vt:i4>
      </vt:variant>
      <vt:variant>
        <vt:lpwstr>Dmarin_TReis_Logo</vt:lpwstr>
      </vt:variant>
      <vt:variant>
        <vt:lpwstr/>
      </vt:variant>
      <vt:variant>
        <vt:i4>1638442</vt:i4>
      </vt:variant>
      <vt:variant>
        <vt:i4>-1</vt:i4>
      </vt:variant>
      <vt:variant>
        <vt:i4>1034</vt:i4>
      </vt:variant>
      <vt:variant>
        <vt:i4>1</vt:i4>
      </vt:variant>
      <vt:variant>
        <vt:lpwstr>Ekran Resmi 2022-05-26 21</vt:lpwstr>
      </vt:variant>
      <vt:variant>
        <vt:lpwstr/>
      </vt:variant>
      <vt:variant>
        <vt:i4>7012448</vt:i4>
      </vt:variant>
      <vt:variant>
        <vt:i4>-1</vt:i4>
      </vt:variant>
      <vt:variant>
        <vt:i4>1036</vt:i4>
      </vt:variant>
      <vt:variant>
        <vt:i4>1</vt:i4>
      </vt:variant>
      <vt:variant>
        <vt:lpwstr>guney-yarisi-harita-sehitlik-1024x1024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DzKK_2024</dc:title>
  <dc:subject>Turkish Naval Forces Cup 53rd Edition</dc:subject>
  <dc:creator>Can Giray</dc:creator>
  <cp:keywords/>
  <dc:description/>
  <cp:lastModifiedBy>can giray</cp:lastModifiedBy>
  <cp:revision>4</cp:revision>
  <cp:lastPrinted>2023-06-15T10:37:00Z</cp:lastPrinted>
  <dcterms:created xsi:type="dcterms:W3CDTF">2023-12-22T16:18:00Z</dcterms:created>
  <dcterms:modified xsi:type="dcterms:W3CDTF">2024-01-23T09:26:00Z</dcterms:modified>
  <cp:category>Sailing</cp:category>
</cp:coreProperties>
</file>